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581"/>
        <w:tblW w:w="10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560"/>
      </w:tblGrid>
      <w:tr w:rsidR="004906B3" w:rsidRPr="00592199" w14:paraId="60AD6B84" w14:textId="77777777" w:rsidTr="00F70EFB">
        <w:trPr>
          <w:trHeight w:val="1970"/>
        </w:trPr>
        <w:tc>
          <w:tcPr>
            <w:tcW w:w="3420" w:type="dxa"/>
            <w:vAlign w:val="center"/>
          </w:tcPr>
          <w:p w14:paraId="0F2BA74E" w14:textId="00262206" w:rsidR="004906B3" w:rsidRPr="00592199" w:rsidRDefault="00F70EFB" w:rsidP="00F70EFB">
            <w:pPr>
              <w:rPr>
                <w:rFonts w:ascii="Arial" w:hAnsi="Arial" w:cs="Arial"/>
              </w:rPr>
            </w:pPr>
            <w:r w:rsidRPr="00592199">
              <w:rPr>
                <w:rFonts w:ascii="Arial" w:hAnsi="Arial" w:cs="Arial"/>
                <w:noProof/>
              </w:rPr>
              <w:drawing>
                <wp:inline distT="0" distB="0" distL="0" distR="0" wp14:anchorId="51F3FE25" wp14:editId="20E0F020">
                  <wp:extent cx="1752600" cy="101790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017905"/>
                          </a:xfrm>
                          <a:prstGeom prst="rect">
                            <a:avLst/>
                          </a:prstGeom>
                        </pic:spPr>
                      </pic:pic>
                    </a:graphicData>
                  </a:graphic>
                </wp:inline>
              </w:drawing>
            </w:r>
          </w:p>
        </w:tc>
        <w:tc>
          <w:tcPr>
            <w:tcW w:w="7560" w:type="dxa"/>
            <w:vAlign w:val="center"/>
          </w:tcPr>
          <w:p w14:paraId="4D599E19" w14:textId="483FFEFB" w:rsidR="004906B3" w:rsidRPr="00FE4D49" w:rsidRDefault="00FE4D49" w:rsidP="00FE4D49">
            <w:pPr>
              <w:pStyle w:val="Title"/>
              <w:jc w:val="center"/>
              <w:rPr>
                <w:rFonts w:ascii="Arial" w:hAnsi="Arial" w:cs="Arial"/>
                <w:b/>
                <w:bCs/>
                <w:sz w:val="24"/>
                <w:szCs w:val="24"/>
              </w:rPr>
            </w:pPr>
            <w:r w:rsidRPr="00FE4D49">
              <w:rPr>
                <w:rFonts w:ascii="Arial" w:hAnsi="Arial" w:cs="Arial"/>
                <w:b/>
                <w:bCs/>
                <w:color w:val="000000" w:themeColor="text1"/>
                <w:sz w:val="24"/>
                <w:szCs w:val="24"/>
              </w:rPr>
              <w:t xml:space="preserve">SPRING </w:t>
            </w:r>
            <w:r w:rsidR="004906B3" w:rsidRPr="00FE4D49">
              <w:rPr>
                <w:rFonts w:ascii="Arial" w:hAnsi="Arial" w:cs="Arial"/>
                <w:b/>
                <w:bCs/>
                <w:color w:val="000000" w:themeColor="text1"/>
                <w:sz w:val="24"/>
                <w:szCs w:val="24"/>
              </w:rPr>
              <w:t>SE</w:t>
            </w:r>
            <w:r w:rsidR="004906B3" w:rsidRPr="00FE4D49">
              <w:rPr>
                <w:rFonts w:ascii="Arial" w:hAnsi="Arial" w:cs="Arial"/>
                <w:b/>
                <w:bCs/>
                <w:color w:val="000000" w:themeColor="text1"/>
                <w:spacing w:val="-1"/>
                <w:sz w:val="24"/>
                <w:szCs w:val="24"/>
              </w:rPr>
              <w:t>M</w:t>
            </w:r>
            <w:r w:rsidR="004906B3" w:rsidRPr="00FE4D49">
              <w:rPr>
                <w:rFonts w:ascii="Arial" w:hAnsi="Arial" w:cs="Arial"/>
                <w:b/>
                <w:bCs/>
                <w:color w:val="000000" w:themeColor="text1"/>
                <w:sz w:val="24"/>
                <w:szCs w:val="24"/>
              </w:rPr>
              <w:t xml:space="preserve">ESTER </w:t>
            </w:r>
            <w:r w:rsidR="004906B3" w:rsidRPr="00FE4D49">
              <w:rPr>
                <w:rFonts w:ascii="Arial" w:hAnsi="Arial" w:cs="Arial"/>
                <w:b/>
                <w:bCs/>
                <w:sz w:val="24"/>
                <w:szCs w:val="24"/>
              </w:rPr>
              <w:t>20</w:t>
            </w:r>
            <w:r w:rsidR="00555524" w:rsidRPr="00FE4D49">
              <w:rPr>
                <w:rFonts w:ascii="Arial" w:hAnsi="Arial" w:cs="Arial"/>
                <w:b/>
                <w:bCs/>
                <w:spacing w:val="-2"/>
                <w:sz w:val="24"/>
                <w:szCs w:val="24"/>
              </w:rPr>
              <w:t>2</w:t>
            </w:r>
            <w:r w:rsidRPr="00FE4D49">
              <w:rPr>
                <w:rFonts w:ascii="Arial" w:hAnsi="Arial" w:cs="Arial"/>
                <w:b/>
                <w:bCs/>
                <w:spacing w:val="-2"/>
                <w:sz w:val="24"/>
                <w:szCs w:val="24"/>
              </w:rPr>
              <w:t>2</w:t>
            </w:r>
            <w:r w:rsidR="004906B3" w:rsidRPr="00FE4D49">
              <w:rPr>
                <w:rFonts w:ascii="Arial" w:hAnsi="Arial" w:cs="Arial"/>
                <w:b/>
                <w:bCs/>
                <w:spacing w:val="-2"/>
                <w:sz w:val="24"/>
                <w:szCs w:val="24"/>
              </w:rPr>
              <w:t xml:space="preserve"> </w:t>
            </w:r>
            <w:r w:rsidR="004906B3" w:rsidRPr="00FE4D49">
              <w:rPr>
                <w:rFonts w:ascii="Arial" w:hAnsi="Arial" w:cs="Arial"/>
                <w:b/>
                <w:bCs/>
                <w:sz w:val="24"/>
                <w:szCs w:val="24"/>
              </w:rPr>
              <w:t>SYLLABUS</w:t>
            </w:r>
          </w:p>
          <w:p w14:paraId="0212FF60" w14:textId="77777777" w:rsidR="004906B3" w:rsidRPr="00592199" w:rsidRDefault="004906B3" w:rsidP="00FE4D49">
            <w:pPr>
              <w:pStyle w:val="Title"/>
              <w:jc w:val="center"/>
              <w:rPr>
                <w:rFonts w:ascii="Arial" w:hAnsi="Arial" w:cs="Arial"/>
                <w:sz w:val="22"/>
                <w:szCs w:val="22"/>
              </w:rPr>
            </w:pPr>
            <w:r w:rsidRPr="00592199">
              <w:rPr>
                <w:rFonts w:ascii="Arial" w:hAnsi="Arial" w:cs="Arial"/>
                <w:sz w:val="22"/>
                <w:szCs w:val="22"/>
              </w:rPr>
              <w:t>Class Name</w:t>
            </w:r>
          </w:p>
          <w:p w14:paraId="2DDBB4A2" w14:textId="77777777" w:rsidR="004906B3" w:rsidRPr="00592199" w:rsidRDefault="004906B3" w:rsidP="00FE4D49">
            <w:pPr>
              <w:pStyle w:val="Title"/>
              <w:jc w:val="center"/>
              <w:rPr>
                <w:rFonts w:ascii="Arial" w:hAnsi="Arial" w:cs="Arial"/>
                <w:sz w:val="22"/>
                <w:szCs w:val="22"/>
              </w:rPr>
            </w:pPr>
            <w:r w:rsidRPr="00592199">
              <w:rPr>
                <w:rFonts w:ascii="Arial" w:hAnsi="Arial" w:cs="Arial"/>
                <w:color w:val="FF0000"/>
                <w:sz w:val="22"/>
                <w:szCs w:val="22"/>
              </w:rPr>
              <w:t>Class Number and Section</w:t>
            </w:r>
          </w:p>
        </w:tc>
      </w:tr>
    </w:tbl>
    <w:p w14:paraId="666870A3" w14:textId="60CC37AD" w:rsidR="00FE4D49" w:rsidRPr="00F70EFB" w:rsidRDefault="00FE4D49" w:rsidP="0088691E">
      <w:pPr>
        <w:pStyle w:val="Heading1"/>
        <w:rPr>
          <w:rStyle w:val="Emphasis"/>
          <w:rFonts w:ascii="Arial" w:hAnsi="Arial" w:cs="Arial"/>
          <w:b/>
          <w:color w:val="C00000"/>
          <w:sz w:val="22"/>
          <w:szCs w:val="22"/>
        </w:rPr>
      </w:pPr>
      <w:r w:rsidRPr="00F70EFB">
        <w:rPr>
          <w:rStyle w:val="Emphasis"/>
          <w:rFonts w:ascii="Arial" w:hAnsi="Arial" w:cs="Arial"/>
          <w:b/>
          <w:color w:val="C00000"/>
          <w:sz w:val="22"/>
          <w:szCs w:val="22"/>
          <w:highlight w:val="yellow"/>
        </w:rPr>
        <w:t xml:space="preserve">Note to Instructors: DELETE THIS </w:t>
      </w:r>
      <w:r w:rsidR="00F70EFB" w:rsidRPr="00F70EFB">
        <w:rPr>
          <w:rStyle w:val="Emphasis"/>
          <w:rFonts w:ascii="Arial" w:hAnsi="Arial" w:cs="Arial"/>
          <w:b/>
          <w:color w:val="C00000"/>
          <w:sz w:val="22"/>
          <w:szCs w:val="22"/>
          <w:highlight w:val="yellow"/>
        </w:rPr>
        <w:t xml:space="preserve">INFORMATION </w:t>
      </w:r>
      <w:r w:rsidRPr="00F70EFB">
        <w:rPr>
          <w:rStyle w:val="Emphasis"/>
          <w:rFonts w:ascii="Arial" w:hAnsi="Arial" w:cs="Arial"/>
          <w:b/>
          <w:color w:val="C00000"/>
          <w:sz w:val="22"/>
          <w:szCs w:val="22"/>
          <w:highlight w:val="yellow"/>
        </w:rPr>
        <w:t>BEFORE POSTING YOUR SYLLABUS.</w:t>
      </w:r>
      <w:r w:rsidRPr="00F70EFB">
        <w:rPr>
          <w:rStyle w:val="Emphasis"/>
          <w:rFonts w:ascii="Arial" w:hAnsi="Arial" w:cs="Arial"/>
          <w:bCs/>
          <w:color w:val="C00000"/>
          <w:sz w:val="22"/>
          <w:szCs w:val="22"/>
        </w:rPr>
        <w:t xml:space="preserve">  You should replace all red text with information that is applicable to your course.  If it is formatted differently, please make sure that all relevant information is located in the same places within the syllabus.  If you have already prepared your syllabus for the semester, please update any information that is outdated or any links that are not working.</w:t>
      </w:r>
    </w:p>
    <w:p w14:paraId="78028E6D" w14:textId="27A4A83D" w:rsidR="0088691E" w:rsidRPr="00592199" w:rsidRDefault="0088691E" w:rsidP="0088691E">
      <w:pPr>
        <w:pStyle w:val="Heading1"/>
        <w:rPr>
          <w:rStyle w:val="Emphasis"/>
          <w:rFonts w:ascii="Arial" w:hAnsi="Arial" w:cs="Arial"/>
          <w:b/>
          <w:i w:val="0"/>
          <w:iCs w:val="0"/>
          <w:color w:val="000000" w:themeColor="text1"/>
          <w:sz w:val="22"/>
          <w:szCs w:val="22"/>
        </w:rPr>
      </w:pPr>
      <w:r w:rsidRPr="00592199">
        <w:rPr>
          <w:rStyle w:val="Emphasis"/>
          <w:rFonts w:ascii="Arial" w:hAnsi="Arial" w:cs="Arial"/>
          <w:b/>
          <w:i w:val="0"/>
          <w:iCs w:val="0"/>
          <w:color w:val="000000" w:themeColor="text1"/>
          <w:sz w:val="22"/>
          <w:szCs w:val="22"/>
        </w:rPr>
        <w:t>Course Information</w:t>
      </w:r>
      <w:r w:rsidR="00F70EFB">
        <w:rPr>
          <w:rStyle w:val="Emphasis"/>
          <w:rFonts w:ascii="Arial" w:hAnsi="Arial" w:cs="Arial"/>
          <w:b/>
          <w:i w:val="0"/>
          <w:iCs w:val="0"/>
          <w:color w:val="000000" w:themeColor="text1"/>
          <w:sz w:val="22"/>
          <w:szCs w:val="22"/>
        </w:rPr>
        <w:t>:</w:t>
      </w:r>
    </w:p>
    <w:p w14:paraId="151EE5E2" w14:textId="77777777" w:rsidR="004906B3" w:rsidRPr="00592199" w:rsidRDefault="004906B3" w:rsidP="003417B3">
      <w:pPr>
        <w:pStyle w:val="Heading1"/>
        <w:rPr>
          <w:rStyle w:val="Emphasis"/>
          <w:rFonts w:ascii="Arial" w:hAnsi="Arial" w:cs="Arial"/>
          <w:b/>
          <w:i w:val="0"/>
          <w:color w:val="000000" w:themeColor="text1"/>
          <w:sz w:val="22"/>
          <w:szCs w:val="22"/>
        </w:rPr>
      </w:pPr>
      <w:r w:rsidRPr="00592199">
        <w:rPr>
          <w:rStyle w:val="Emphasis"/>
          <w:rFonts w:ascii="Arial" w:hAnsi="Arial" w:cs="Arial"/>
          <w:b/>
          <w:i w:val="0"/>
          <w:color w:val="000000" w:themeColor="text1"/>
          <w:sz w:val="22"/>
          <w:szCs w:val="22"/>
        </w:rPr>
        <w:t xml:space="preserve">Instructor: </w:t>
      </w:r>
    </w:p>
    <w:p w14:paraId="5D65D35C" w14:textId="192D4559" w:rsidR="004906B3" w:rsidRPr="00592199" w:rsidRDefault="004906B3" w:rsidP="004906B3">
      <w:pPr>
        <w:rPr>
          <w:rFonts w:ascii="Arial" w:hAnsi="Arial" w:cs="Arial"/>
          <w:color w:val="FF0000"/>
        </w:rPr>
      </w:pPr>
      <w:r w:rsidRPr="00592199">
        <w:rPr>
          <w:rFonts w:ascii="Arial" w:hAnsi="Arial" w:cs="Arial"/>
          <w:color w:val="FF0000"/>
        </w:rPr>
        <w:t>Name</w:t>
      </w:r>
      <w:r w:rsidR="001968A2">
        <w:rPr>
          <w:rFonts w:ascii="Arial" w:hAnsi="Arial" w:cs="Arial"/>
          <w:color w:val="FF0000"/>
        </w:rPr>
        <w:t xml:space="preserve"> </w:t>
      </w:r>
      <w:bookmarkStart w:id="0" w:name="_GoBack"/>
      <w:bookmarkEnd w:id="0"/>
      <w:r w:rsidRPr="00592199">
        <w:rPr>
          <w:rFonts w:ascii="Arial" w:hAnsi="Arial" w:cs="Arial"/>
          <w:color w:val="FF0000"/>
        </w:rPr>
        <w:br/>
        <w:t>phone number</w:t>
      </w:r>
      <w:r w:rsidRPr="00592199">
        <w:rPr>
          <w:rFonts w:ascii="Arial" w:hAnsi="Arial" w:cs="Arial"/>
          <w:color w:val="FF0000"/>
        </w:rPr>
        <w:br/>
        <w:t>office location</w:t>
      </w:r>
      <w:r w:rsidRPr="00592199">
        <w:rPr>
          <w:rFonts w:ascii="Arial" w:hAnsi="Arial" w:cs="Arial"/>
          <w:color w:val="FF0000"/>
        </w:rPr>
        <w:br/>
        <w:t>email</w:t>
      </w:r>
    </w:p>
    <w:p w14:paraId="266A5C78" w14:textId="77777777" w:rsidR="004906B3" w:rsidRPr="00592199" w:rsidRDefault="004906B3" w:rsidP="004906B3">
      <w:pPr>
        <w:rPr>
          <w:rFonts w:ascii="Arial" w:hAnsi="Arial" w:cs="Arial"/>
        </w:rPr>
      </w:pPr>
      <w:r w:rsidRPr="00592199">
        <w:rPr>
          <w:rFonts w:ascii="Arial" w:hAnsi="Arial" w:cs="Arial"/>
        </w:rPr>
        <w:t xml:space="preserve">Please follow the chain of command when attempting to resolve course issues. First speak to your instructor, and if the issue is not resolved, then contact the Division Chair. If it cannot be resolved by the Division Chair, then contact the Dean. </w:t>
      </w:r>
    </w:p>
    <w:p w14:paraId="596A3E96" w14:textId="77777777" w:rsidR="004906B3" w:rsidRPr="00592199" w:rsidRDefault="004906B3" w:rsidP="004906B3">
      <w:pPr>
        <w:rPr>
          <w:rFonts w:ascii="Arial" w:hAnsi="Arial" w:cs="Arial"/>
          <w:b/>
        </w:rPr>
      </w:pPr>
      <w:r w:rsidRPr="00592199">
        <w:rPr>
          <w:rStyle w:val="Emphasis"/>
          <w:rFonts w:ascii="Arial" w:hAnsi="Arial" w:cs="Arial"/>
          <w:b/>
          <w:i w:val="0"/>
        </w:rPr>
        <w:t>Office Hours:</w:t>
      </w:r>
      <w:r w:rsidRPr="00592199">
        <w:rPr>
          <w:rFonts w:ascii="Arial" w:hAnsi="Arial" w:cs="Arial"/>
          <w:b/>
        </w:rPr>
        <w:t xml:space="preserve"> </w:t>
      </w:r>
      <w:r w:rsidR="00555524" w:rsidRPr="00592199">
        <w:rPr>
          <w:rFonts w:ascii="Arial" w:hAnsi="Arial" w:cs="Arial"/>
          <w:color w:val="FF0000"/>
        </w:rPr>
        <w:t>d</w:t>
      </w:r>
      <w:r w:rsidRPr="00592199">
        <w:rPr>
          <w:rFonts w:ascii="Arial" w:hAnsi="Arial" w:cs="Arial"/>
          <w:color w:val="FF0000"/>
        </w:rPr>
        <w:t>ays and times</w:t>
      </w:r>
    </w:p>
    <w:p w14:paraId="5BEFD5E9" w14:textId="77777777" w:rsidR="004906B3" w:rsidRPr="00592199" w:rsidRDefault="004906B3" w:rsidP="004906B3">
      <w:pPr>
        <w:rPr>
          <w:rStyle w:val="Emphasis"/>
          <w:rFonts w:ascii="Arial" w:hAnsi="Arial" w:cs="Arial"/>
          <w:b/>
          <w:i w:val="0"/>
        </w:rPr>
      </w:pPr>
      <w:r w:rsidRPr="00592199">
        <w:rPr>
          <w:rStyle w:val="Emphasis"/>
          <w:rFonts w:ascii="Arial" w:hAnsi="Arial" w:cs="Arial"/>
          <w:b/>
          <w:i w:val="0"/>
        </w:rPr>
        <w:t>Academic Division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ademic Division Information"/>
        <w:tblDescription w:val="This table lists the contact information for the Division Chair and the Academic Dean"/>
      </w:tblPr>
      <w:tblGrid>
        <w:gridCol w:w="4675"/>
        <w:gridCol w:w="4675"/>
      </w:tblGrid>
      <w:tr w:rsidR="004906B3" w:rsidRPr="00592199" w14:paraId="31E76B4C" w14:textId="77777777" w:rsidTr="00A510D3">
        <w:tc>
          <w:tcPr>
            <w:tcW w:w="4675" w:type="dxa"/>
          </w:tcPr>
          <w:p w14:paraId="1AEE282F" w14:textId="77777777" w:rsidR="004906B3" w:rsidRPr="00592199" w:rsidRDefault="004906B3" w:rsidP="00A510D3">
            <w:pPr>
              <w:rPr>
                <w:rStyle w:val="Emphasis"/>
                <w:rFonts w:ascii="Arial" w:hAnsi="Arial" w:cs="Arial"/>
                <w:b/>
                <w:i w:val="0"/>
                <w:color w:val="000000" w:themeColor="text1"/>
              </w:rPr>
            </w:pPr>
            <w:r w:rsidRPr="00592199">
              <w:rPr>
                <w:rStyle w:val="Emphasis"/>
                <w:rFonts w:ascii="Arial" w:hAnsi="Arial" w:cs="Arial"/>
                <w:b/>
                <w:i w:val="0"/>
                <w:color w:val="000000" w:themeColor="text1"/>
              </w:rPr>
              <w:t>Division Chair, Division</w:t>
            </w:r>
          </w:p>
        </w:tc>
        <w:tc>
          <w:tcPr>
            <w:tcW w:w="4675" w:type="dxa"/>
          </w:tcPr>
          <w:p w14:paraId="3D885310" w14:textId="77777777" w:rsidR="004906B3" w:rsidRPr="00592199" w:rsidRDefault="004906B3" w:rsidP="00A510D3">
            <w:pPr>
              <w:rPr>
                <w:rStyle w:val="Emphasis"/>
                <w:rFonts w:ascii="Arial" w:hAnsi="Arial" w:cs="Arial"/>
                <w:b/>
                <w:i w:val="0"/>
                <w:color w:val="000000" w:themeColor="text1"/>
              </w:rPr>
            </w:pPr>
            <w:r w:rsidRPr="00592199">
              <w:rPr>
                <w:rStyle w:val="Emphasis"/>
                <w:rFonts w:ascii="Arial" w:hAnsi="Arial" w:cs="Arial"/>
                <w:b/>
                <w:i w:val="0"/>
                <w:color w:val="000000" w:themeColor="text1"/>
              </w:rPr>
              <w:t>Dean of Academic Programs and Services</w:t>
            </w:r>
          </w:p>
        </w:tc>
      </w:tr>
      <w:tr w:rsidR="003A588E" w:rsidRPr="00592199" w14:paraId="1AE50357" w14:textId="77777777" w:rsidTr="00A510D3">
        <w:tc>
          <w:tcPr>
            <w:tcW w:w="4675" w:type="dxa"/>
          </w:tcPr>
          <w:p w14:paraId="160C1E53" w14:textId="77777777" w:rsidR="003A588E" w:rsidRPr="00592199" w:rsidRDefault="003A588E" w:rsidP="003A588E">
            <w:pPr>
              <w:rPr>
                <w:rFonts w:ascii="Arial" w:hAnsi="Arial" w:cs="Arial"/>
                <w:color w:val="FF0000"/>
              </w:rPr>
            </w:pPr>
            <w:r w:rsidRPr="00592199">
              <w:rPr>
                <w:rFonts w:ascii="Arial" w:hAnsi="Arial" w:cs="Arial"/>
                <w:color w:val="FF0000"/>
              </w:rPr>
              <w:t>Name</w:t>
            </w:r>
          </w:p>
          <w:p w14:paraId="69F41637" w14:textId="77777777" w:rsidR="003A588E" w:rsidRPr="00592199" w:rsidRDefault="003A588E" w:rsidP="003A588E">
            <w:pPr>
              <w:rPr>
                <w:rFonts w:ascii="Arial" w:hAnsi="Arial" w:cs="Arial"/>
                <w:color w:val="FF0000"/>
              </w:rPr>
            </w:pPr>
            <w:r w:rsidRPr="00592199">
              <w:rPr>
                <w:rFonts w:ascii="Arial" w:hAnsi="Arial" w:cs="Arial"/>
                <w:color w:val="FF0000"/>
              </w:rPr>
              <w:t>Email</w:t>
            </w:r>
          </w:p>
          <w:p w14:paraId="5405216F" w14:textId="77777777" w:rsidR="003A588E" w:rsidRPr="00592199" w:rsidRDefault="003A588E" w:rsidP="003A588E">
            <w:pPr>
              <w:rPr>
                <w:rFonts w:ascii="Arial" w:hAnsi="Arial" w:cs="Arial"/>
              </w:rPr>
            </w:pPr>
            <w:r w:rsidRPr="00592199">
              <w:rPr>
                <w:rFonts w:ascii="Arial" w:hAnsi="Arial" w:cs="Arial"/>
                <w:color w:val="FF0000"/>
              </w:rPr>
              <w:t>Phone</w:t>
            </w:r>
          </w:p>
        </w:tc>
        <w:tc>
          <w:tcPr>
            <w:tcW w:w="4675" w:type="dxa"/>
          </w:tcPr>
          <w:p w14:paraId="63E076EA" w14:textId="50B2D566" w:rsidR="003A588E" w:rsidRPr="00592199" w:rsidRDefault="00C751C3" w:rsidP="003A588E">
            <w:pPr>
              <w:rPr>
                <w:rFonts w:ascii="Arial" w:hAnsi="Arial" w:cs="Arial"/>
              </w:rPr>
            </w:pPr>
            <w:r>
              <w:rPr>
                <w:rFonts w:ascii="Arial" w:hAnsi="Arial" w:cs="Arial"/>
              </w:rPr>
              <w:t>Dr. Farrah Hayes</w:t>
            </w:r>
          </w:p>
          <w:p w14:paraId="353ED5CF" w14:textId="493B3BE2" w:rsidR="003A588E" w:rsidRPr="00592199" w:rsidRDefault="001968A2" w:rsidP="003A588E">
            <w:pPr>
              <w:rPr>
                <w:rFonts w:ascii="Arial" w:hAnsi="Arial" w:cs="Arial"/>
              </w:rPr>
            </w:pPr>
            <w:hyperlink r:id="rId8" w:history="1">
              <w:r w:rsidR="00F70EFB" w:rsidRPr="006A4AE6">
                <w:rPr>
                  <w:rStyle w:val="Hyperlink"/>
                  <w:rFonts w:ascii="Arial" w:hAnsi="Arial" w:cs="Arial"/>
                </w:rPr>
                <w:t>fhayes@gadsdenstate.edu</w:t>
              </w:r>
            </w:hyperlink>
            <w:r w:rsidR="00F70EFB">
              <w:rPr>
                <w:rFonts w:ascii="Arial" w:hAnsi="Arial" w:cs="Arial"/>
              </w:rPr>
              <w:t xml:space="preserve"> </w:t>
            </w:r>
          </w:p>
          <w:p w14:paraId="469D4821" w14:textId="77777777" w:rsidR="003A588E" w:rsidRPr="00592199" w:rsidRDefault="003A588E" w:rsidP="003A588E">
            <w:pPr>
              <w:rPr>
                <w:rFonts w:ascii="Arial" w:hAnsi="Arial" w:cs="Arial"/>
              </w:rPr>
            </w:pPr>
            <w:r w:rsidRPr="00592199">
              <w:rPr>
                <w:rFonts w:ascii="Arial" w:hAnsi="Arial" w:cs="Arial"/>
              </w:rPr>
              <w:t>256-549-8256</w:t>
            </w:r>
          </w:p>
        </w:tc>
      </w:tr>
    </w:tbl>
    <w:p w14:paraId="5EBDE2EA" w14:textId="77777777" w:rsidR="004906B3" w:rsidRPr="00592199" w:rsidRDefault="004906B3" w:rsidP="004906B3">
      <w:pPr>
        <w:rPr>
          <w:rFonts w:ascii="Arial" w:hAnsi="Arial" w:cs="Arial"/>
          <w:b/>
          <w:color w:val="FF0000"/>
        </w:rPr>
      </w:pPr>
      <w:r w:rsidRPr="00592199">
        <w:rPr>
          <w:rFonts w:ascii="Arial" w:hAnsi="Arial" w:cs="Arial"/>
          <w:color w:val="FF0000"/>
        </w:rPr>
        <w:br/>
      </w:r>
      <w:r w:rsidRPr="00592199">
        <w:rPr>
          <w:rStyle w:val="Emphasis"/>
          <w:rFonts w:ascii="Arial" w:hAnsi="Arial" w:cs="Arial"/>
          <w:b/>
          <w:i w:val="0"/>
          <w:color w:val="000000" w:themeColor="text1"/>
        </w:rPr>
        <w:t>Course Description:</w:t>
      </w:r>
      <w:r w:rsidRPr="00592199">
        <w:rPr>
          <w:rFonts w:ascii="Arial" w:hAnsi="Arial" w:cs="Arial"/>
          <w:b/>
          <w:color w:val="000000" w:themeColor="text1"/>
        </w:rPr>
        <w:t xml:space="preserve"> </w:t>
      </w:r>
      <w:r w:rsidRPr="00592199">
        <w:rPr>
          <w:rFonts w:ascii="Arial" w:hAnsi="Arial" w:cs="Arial"/>
          <w:color w:val="FF0000"/>
        </w:rPr>
        <w:t>Description, credit hours, prerequisites/</w:t>
      </w:r>
      <w:r w:rsidR="00555524" w:rsidRPr="00592199">
        <w:rPr>
          <w:rFonts w:ascii="Arial" w:hAnsi="Arial" w:cs="Arial"/>
          <w:color w:val="FF0000"/>
        </w:rPr>
        <w:t>co-requisites</w:t>
      </w:r>
      <w:r w:rsidRPr="00592199">
        <w:rPr>
          <w:rFonts w:ascii="Arial" w:hAnsi="Arial" w:cs="Arial"/>
          <w:color w:val="FF0000"/>
        </w:rPr>
        <w:t xml:space="preserve">, </w:t>
      </w:r>
      <w:r w:rsidR="00555524" w:rsidRPr="00592199">
        <w:rPr>
          <w:rFonts w:ascii="Arial" w:hAnsi="Arial" w:cs="Arial"/>
          <w:color w:val="FF0000"/>
        </w:rPr>
        <w:t>placement</w:t>
      </w:r>
      <w:r w:rsidRPr="00592199">
        <w:rPr>
          <w:rFonts w:ascii="Arial" w:hAnsi="Arial" w:cs="Arial"/>
          <w:color w:val="FF0000"/>
        </w:rPr>
        <w:t xml:space="preserve"> requirements</w:t>
      </w:r>
    </w:p>
    <w:p w14:paraId="35B721B2" w14:textId="77777777" w:rsidR="004906B3" w:rsidRPr="00592199" w:rsidRDefault="004906B3" w:rsidP="004906B3">
      <w:pPr>
        <w:rPr>
          <w:rFonts w:ascii="Arial" w:hAnsi="Arial" w:cs="Arial"/>
        </w:rPr>
      </w:pPr>
      <w:r w:rsidRPr="00592199">
        <w:rPr>
          <w:rStyle w:val="Emphasis"/>
          <w:rFonts w:ascii="Arial" w:hAnsi="Arial" w:cs="Arial"/>
          <w:b/>
          <w:i w:val="0"/>
          <w:color w:val="000000" w:themeColor="text1"/>
        </w:rPr>
        <w:t>Required Textbook/s:</w:t>
      </w:r>
      <w:r w:rsidR="00555524" w:rsidRPr="00592199">
        <w:rPr>
          <w:rStyle w:val="Emphasis"/>
          <w:rFonts w:ascii="Arial" w:hAnsi="Arial" w:cs="Arial"/>
          <w:b/>
          <w:i w:val="0"/>
          <w:color w:val="000000" w:themeColor="text1"/>
        </w:rPr>
        <w:t xml:space="preserve"> </w:t>
      </w:r>
      <w:r w:rsidRPr="00592199">
        <w:rPr>
          <w:rFonts w:ascii="Arial" w:hAnsi="Arial" w:cs="Arial"/>
          <w:color w:val="FF0000"/>
        </w:rPr>
        <w:t>Name, author, publication date, publisher, ISBN</w:t>
      </w:r>
      <w:r w:rsidR="00555524" w:rsidRPr="00592199">
        <w:rPr>
          <w:rFonts w:ascii="Arial" w:hAnsi="Arial" w:cs="Arial"/>
          <w:color w:val="FF0000"/>
        </w:rPr>
        <w:t xml:space="preserve"> or indicate if Open Educational Resources are being used</w:t>
      </w:r>
    </w:p>
    <w:p w14:paraId="4D9478B7" w14:textId="77777777" w:rsidR="004906B3" w:rsidRPr="00592199" w:rsidRDefault="004906B3" w:rsidP="004906B3">
      <w:pPr>
        <w:widowControl w:val="0"/>
        <w:autoSpaceDE w:val="0"/>
        <w:autoSpaceDN w:val="0"/>
        <w:adjustRightInd w:val="0"/>
        <w:ind w:right="-20"/>
        <w:rPr>
          <w:rFonts w:ascii="Arial" w:hAnsi="Arial" w:cs="Arial"/>
          <w:b/>
          <w:bCs/>
        </w:rPr>
      </w:pPr>
      <w:r w:rsidRPr="00592199">
        <w:rPr>
          <w:rStyle w:val="Emphasis"/>
          <w:rFonts w:ascii="Arial" w:hAnsi="Arial" w:cs="Arial"/>
          <w:b/>
          <w:i w:val="0"/>
          <w:color w:val="000000" w:themeColor="text1"/>
        </w:rPr>
        <w:t>Optional books, supplies, materials, or software:</w:t>
      </w:r>
      <w:r w:rsidR="00555524" w:rsidRPr="00592199">
        <w:rPr>
          <w:rFonts w:ascii="Arial" w:hAnsi="Arial" w:cs="Arial"/>
          <w:b/>
          <w:bCs/>
          <w:color w:val="000000" w:themeColor="text1"/>
        </w:rPr>
        <w:t xml:space="preserve"> </w:t>
      </w:r>
      <w:r w:rsidRPr="00592199">
        <w:rPr>
          <w:rFonts w:ascii="Arial" w:hAnsi="Arial" w:cs="Arial"/>
          <w:bCs/>
          <w:color w:val="FF0000"/>
        </w:rPr>
        <w:t xml:space="preserve">This section may be deleted if not applicable. </w:t>
      </w:r>
    </w:p>
    <w:p w14:paraId="53E7D028" w14:textId="77777777" w:rsidR="004906B3" w:rsidRPr="00592199" w:rsidRDefault="00BC0DCE" w:rsidP="004906B3">
      <w:pPr>
        <w:rPr>
          <w:rFonts w:ascii="Arial" w:hAnsi="Arial" w:cs="Arial"/>
        </w:rPr>
      </w:pPr>
      <w:r w:rsidRPr="00592199">
        <w:rPr>
          <w:rStyle w:val="Emphasis"/>
          <w:rFonts w:ascii="Arial" w:hAnsi="Arial" w:cs="Arial"/>
          <w:b/>
          <w:i w:val="0"/>
        </w:rPr>
        <w:t>Last Day to Withdraw</w:t>
      </w:r>
      <w:r w:rsidR="004906B3" w:rsidRPr="00592199">
        <w:rPr>
          <w:rStyle w:val="Emphasis"/>
          <w:rFonts w:ascii="Arial" w:hAnsi="Arial" w:cs="Arial"/>
          <w:b/>
          <w:i w:val="0"/>
        </w:rPr>
        <w:t>:</w:t>
      </w:r>
      <w:r w:rsidR="004906B3" w:rsidRPr="00592199">
        <w:rPr>
          <w:rFonts w:ascii="Arial" w:hAnsi="Arial" w:cs="Arial"/>
          <w:b/>
        </w:rPr>
        <w:t xml:space="preserve"> </w:t>
      </w:r>
      <w:r w:rsidR="00555524" w:rsidRPr="00592199">
        <w:rPr>
          <w:rFonts w:ascii="Arial" w:hAnsi="Arial" w:cs="Arial"/>
          <w:color w:val="FF0000"/>
        </w:rPr>
        <w:t>date and time</w:t>
      </w:r>
      <w:r w:rsidR="004906B3" w:rsidRPr="00592199">
        <w:rPr>
          <w:rFonts w:ascii="Arial" w:hAnsi="Arial" w:cs="Arial"/>
          <w:color w:val="FF0000"/>
        </w:rPr>
        <w:br/>
      </w:r>
      <w:r w:rsidR="004906B3" w:rsidRPr="00592199">
        <w:rPr>
          <w:rFonts w:ascii="Arial" w:hAnsi="Arial" w:cs="Arial"/>
        </w:rPr>
        <w:t>Before students withdraw from a course, they should al</w:t>
      </w:r>
      <w:r w:rsidR="00900BC5" w:rsidRPr="00592199">
        <w:rPr>
          <w:rFonts w:ascii="Arial" w:hAnsi="Arial" w:cs="Arial"/>
        </w:rPr>
        <w:t xml:space="preserve">ways talk to their instructor. </w:t>
      </w:r>
      <w:r w:rsidR="004906B3" w:rsidRPr="00592199">
        <w:rPr>
          <w:rFonts w:ascii="Arial" w:hAnsi="Arial" w:cs="Arial"/>
        </w:rPr>
        <w:t>With the instructor’s assistance, a passin</w:t>
      </w:r>
      <w:r w:rsidR="00555524" w:rsidRPr="00592199">
        <w:rPr>
          <w:rFonts w:ascii="Arial" w:hAnsi="Arial" w:cs="Arial"/>
        </w:rPr>
        <w:t xml:space="preserve">g grade may still be possible. </w:t>
      </w:r>
      <w:r w:rsidR="004906B3" w:rsidRPr="00592199">
        <w:rPr>
          <w:rFonts w:ascii="Arial" w:hAnsi="Arial" w:cs="Arial"/>
        </w:rPr>
        <w:t xml:space="preserve">Students should also check with the Financial Aid office. Withdrawing can adversely affect financial aid and sometimes result in owing money, especially if done before completing </w:t>
      </w:r>
      <w:r w:rsidR="004906B3" w:rsidRPr="00592199">
        <w:rPr>
          <w:rFonts w:ascii="Arial" w:hAnsi="Arial" w:cs="Arial"/>
          <w:b/>
          <w:u w:val="single"/>
        </w:rPr>
        <w:t>60%</w:t>
      </w:r>
      <w:r w:rsidR="00555524" w:rsidRPr="00592199">
        <w:rPr>
          <w:rFonts w:ascii="Arial" w:hAnsi="Arial" w:cs="Arial"/>
        </w:rPr>
        <w:t xml:space="preserve"> of the term. </w:t>
      </w:r>
      <w:r w:rsidR="004906B3" w:rsidRPr="00592199">
        <w:rPr>
          <w:rFonts w:ascii="Arial" w:hAnsi="Arial" w:cs="Arial"/>
        </w:rPr>
        <w:t>If there is no other option than withdrawing from the course, students must withdraw themselves in Banner.</w:t>
      </w:r>
    </w:p>
    <w:p w14:paraId="7F2979E6" w14:textId="77777777" w:rsidR="004906B3" w:rsidRPr="00592199" w:rsidRDefault="004906B3" w:rsidP="004906B3">
      <w:pPr>
        <w:rPr>
          <w:rFonts w:ascii="Arial" w:hAnsi="Arial" w:cs="Arial"/>
          <w:color w:val="FF0000"/>
        </w:rPr>
      </w:pPr>
      <w:r w:rsidRPr="00592199">
        <w:rPr>
          <w:rStyle w:val="Emphasis"/>
          <w:rFonts w:ascii="Arial" w:hAnsi="Arial" w:cs="Arial"/>
          <w:b/>
          <w:i w:val="0"/>
        </w:rPr>
        <w:t>Final Examination:</w:t>
      </w:r>
      <w:r w:rsidRPr="00592199">
        <w:rPr>
          <w:rFonts w:ascii="Arial" w:hAnsi="Arial" w:cs="Arial"/>
          <w:b/>
        </w:rPr>
        <w:t xml:space="preserve"> </w:t>
      </w:r>
      <w:r w:rsidR="00555524" w:rsidRPr="00592199">
        <w:rPr>
          <w:rFonts w:ascii="Arial" w:hAnsi="Arial" w:cs="Arial"/>
          <w:color w:val="FF0000"/>
        </w:rPr>
        <w:t>date and time</w:t>
      </w:r>
    </w:p>
    <w:p w14:paraId="753677EB" w14:textId="77777777" w:rsidR="00555524" w:rsidRPr="00592199" w:rsidRDefault="00BE5CAD" w:rsidP="004906B3">
      <w:pPr>
        <w:rPr>
          <w:rFonts w:ascii="Arial" w:hAnsi="Arial" w:cs="Arial"/>
          <w:b/>
        </w:rPr>
      </w:pPr>
      <w:r w:rsidRPr="00592199">
        <w:rPr>
          <w:rStyle w:val="Emphasis"/>
          <w:rFonts w:ascii="Arial" w:hAnsi="Arial" w:cs="Arial"/>
          <w:b/>
          <w:i w:val="0"/>
        </w:rPr>
        <w:t>Remote Instruction:</w:t>
      </w:r>
      <w:r w:rsidRPr="00592199">
        <w:rPr>
          <w:rFonts w:ascii="Arial" w:hAnsi="Arial" w:cs="Arial"/>
        </w:rPr>
        <w:t xml:space="preserve"> </w:t>
      </w:r>
      <w:r w:rsidR="00555524" w:rsidRPr="00592199">
        <w:rPr>
          <w:rFonts w:ascii="Arial" w:hAnsi="Arial" w:cs="Arial"/>
        </w:rPr>
        <w:t xml:space="preserve">In the event </w:t>
      </w:r>
      <w:r w:rsidR="00900BC5" w:rsidRPr="00592199">
        <w:rPr>
          <w:rFonts w:ascii="Arial" w:hAnsi="Arial" w:cs="Arial"/>
        </w:rPr>
        <w:t>the</w:t>
      </w:r>
      <w:r w:rsidR="00555524" w:rsidRPr="00592199">
        <w:rPr>
          <w:rFonts w:ascii="Arial" w:hAnsi="Arial" w:cs="Arial"/>
        </w:rPr>
        <w:t xml:space="preserve"> College should experience the need for all in-person classes to transition to remote instruction due to</w:t>
      </w:r>
      <w:r w:rsidR="00900BC5" w:rsidRPr="00592199">
        <w:rPr>
          <w:rFonts w:ascii="Arial" w:hAnsi="Arial" w:cs="Arial"/>
        </w:rPr>
        <w:t xml:space="preserve"> the</w:t>
      </w:r>
      <w:r w:rsidR="00555524" w:rsidRPr="00592199">
        <w:rPr>
          <w:rFonts w:ascii="Arial" w:hAnsi="Arial" w:cs="Arial"/>
        </w:rPr>
        <w:t xml:space="preserve"> pandemic or </w:t>
      </w:r>
      <w:r w:rsidR="00900BC5" w:rsidRPr="00592199">
        <w:rPr>
          <w:rFonts w:ascii="Arial" w:hAnsi="Arial" w:cs="Arial"/>
        </w:rPr>
        <w:t>an</w:t>
      </w:r>
      <w:r w:rsidR="00555524" w:rsidRPr="00592199">
        <w:rPr>
          <w:rFonts w:ascii="Arial" w:hAnsi="Arial" w:cs="Arial"/>
        </w:rPr>
        <w:t xml:space="preserve">other event, an addendum to this syllabus will be provided to students. This addendum will provide details pertaining to the </w:t>
      </w:r>
      <w:r w:rsidR="00900BC5" w:rsidRPr="00592199">
        <w:rPr>
          <w:rFonts w:ascii="Arial" w:hAnsi="Arial" w:cs="Arial"/>
        </w:rPr>
        <w:t>remote instructional plan.</w:t>
      </w:r>
    </w:p>
    <w:p w14:paraId="45A36CE1" w14:textId="77777777" w:rsidR="00BE5CAD" w:rsidRPr="00592199" w:rsidRDefault="004906B3" w:rsidP="00BE5CAD">
      <w:pPr>
        <w:widowControl w:val="0"/>
        <w:autoSpaceDE w:val="0"/>
        <w:autoSpaceDN w:val="0"/>
        <w:adjustRightInd w:val="0"/>
        <w:ind w:right="-20"/>
        <w:rPr>
          <w:rFonts w:ascii="Arial" w:hAnsi="Arial" w:cs="Arial"/>
          <w:b/>
          <w:bCs/>
          <w:spacing w:val="-1"/>
        </w:rPr>
      </w:pPr>
      <w:r w:rsidRPr="00592199">
        <w:rPr>
          <w:rStyle w:val="Emphasis"/>
          <w:rFonts w:ascii="Arial" w:hAnsi="Arial" w:cs="Arial"/>
          <w:b/>
          <w:i w:val="0"/>
          <w:color w:val="000000" w:themeColor="text1"/>
        </w:rPr>
        <w:lastRenderedPageBreak/>
        <w:t>Course Objectives:</w:t>
      </w:r>
      <w:r w:rsidR="00BE5CAD" w:rsidRPr="00592199">
        <w:rPr>
          <w:rFonts w:ascii="Arial" w:hAnsi="Arial" w:cs="Arial"/>
          <w:b/>
          <w:bCs/>
          <w:color w:val="000000" w:themeColor="text1"/>
          <w:spacing w:val="-1"/>
        </w:rPr>
        <w:t xml:space="preserve"> </w:t>
      </w:r>
      <w:r w:rsidRPr="00592199">
        <w:rPr>
          <w:rFonts w:ascii="Arial" w:hAnsi="Arial" w:cs="Arial"/>
          <w:color w:val="FF0000"/>
        </w:rPr>
        <w:t xml:space="preserve">These should be the objectives listed in the </w:t>
      </w:r>
      <w:hyperlink r:id="rId9" w:history="1">
        <w:r w:rsidRPr="00592199">
          <w:rPr>
            <w:rStyle w:val="Hyperlink"/>
            <w:rFonts w:ascii="Arial" w:hAnsi="Arial" w:cs="Arial"/>
          </w:rPr>
          <w:t>state</w:t>
        </w:r>
        <w:r w:rsidR="003417B3" w:rsidRPr="00592199">
          <w:rPr>
            <w:rStyle w:val="Hyperlink"/>
            <w:rFonts w:ascii="Arial" w:hAnsi="Arial" w:cs="Arial"/>
          </w:rPr>
          <w:t>-</w:t>
        </w:r>
        <w:r w:rsidRPr="00592199">
          <w:rPr>
            <w:rStyle w:val="Hyperlink"/>
            <w:rFonts w:ascii="Arial" w:hAnsi="Arial" w:cs="Arial"/>
          </w:rPr>
          <w:t>wide</w:t>
        </w:r>
      </w:hyperlink>
      <w:r w:rsidRPr="00592199">
        <w:rPr>
          <w:rFonts w:ascii="Arial" w:hAnsi="Arial" w:cs="Arial"/>
          <w:color w:val="FF0000"/>
        </w:rPr>
        <w:t xml:space="preserve"> syllabus.</w:t>
      </w:r>
    </w:p>
    <w:p w14:paraId="2994CCFB" w14:textId="77777777" w:rsidR="004906B3" w:rsidRPr="00592199" w:rsidRDefault="004906B3" w:rsidP="00BE5CAD">
      <w:pPr>
        <w:widowControl w:val="0"/>
        <w:autoSpaceDE w:val="0"/>
        <w:autoSpaceDN w:val="0"/>
        <w:adjustRightInd w:val="0"/>
        <w:ind w:right="-20"/>
        <w:rPr>
          <w:rStyle w:val="Emphasis"/>
          <w:rFonts w:ascii="Arial" w:hAnsi="Arial" w:cs="Arial"/>
          <w:b/>
          <w:i w:val="0"/>
        </w:rPr>
      </w:pPr>
      <w:r w:rsidRPr="00592199">
        <w:rPr>
          <w:rStyle w:val="Emphasis"/>
          <w:rFonts w:ascii="Arial" w:hAnsi="Arial" w:cs="Arial"/>
          <w:b/>
          <w:i w:val="0"/>
        </w:rPr>
        <w:t>Assignments and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906B3" w:rsidRPr="00592199" w14:paraId="18FFF594" w14:textId="77777777" w:rsidTr="00A510D3">
        <w:tc>
          <w:tcPr>
            <w:tcW w:w="3116" w:type="dxa"/>
          </w:tcPr>
          <w:p w14:paraId="4C887979" w14:textId="77777777" w:rsidR="004906B3" w:rsidRPr="00592199" w:rsidRDefault="004906B3" w:rsidP="00A510D3">
            <w:pPr>
              <w:jc w:val="center"/>
              <w:rPr>
                <w:rFonts w:ascii="Arial" w:hAnsi="Arial" w:cs="Arial"/>
                <w:b/>
              </w:rPr>
            </w:pPr>
            <w:r w:rsidRPr="00592199">
              <w:rPr>
                <w:rFonts w:ascii="Arial" w:hAnsi="Arial" w:cs="Arial"/>
                <w:b/>
              </w:rPr>
              <w:t>Assignment</w:t>
            </w:r>
          </w:p>
        </w:tc>
        <w:tc>
          <w:tcPr>
            <w:tcW w:w="3117" w:type="dxa"/>
          </w:tcPr>
          <w:p w14:paraId="2AA8EAF4" w14:textId="77777777" w:rsidR="004906B3" w:rsidRPr="00592199" w:rsidRDefault="004906B3" w:rsidP="00A510D3">
            <w:pPr>
              <w:jc w:val="center"/>
              <w:rPr>
                <w:rFonts w:ascii="Arial" w:hAnsi="Arial" w:cs="Arial"/>
                <w:b/>
              </w:rPr>
            </w:pPr>
            <w:r w:rsidRPr="00592199">
              <w:rPr>
                <w:rFonts w:ascii="Arial" w:hAnsi="Arial" w:cs="Arial"/>
                <w:b/>
              </w:rPr>
              <w:t>Weight</w:t>
            </w:r>
          </w:p>
        </w:tc>
        <w:tc>
          <w:tcPr>
            <w:tcW w:w="3117" w:type="dxa"/>
          </w:tcPr>
          <w:p w14:paraId="2D4A5DDF" w14:textId="77777777" w:rsidR="004906B3" w:rsidRPr="00592199" w:rsidRDefault="004906B3" w:rsidP="00A510D3">
            <w:pPr>
              <w:jc w:val="center"/>
              <w:rPr>
                <w:rFonts w:ascii="Arial" w:hAnsi="Arial" w:cs="Arial"/>
                <w:b/>
              </w:rPr>
            </w:pPr>
            <w:r w:rsidRPr="00592199">
              <w:rPr>
                <w:rFonts w:ascii="Arial" w:hAnsi="Arial" w:cs="Arial"/>
                <w:b/>
              </w:rPr>
              <w:t>Due Date</w:t>
            </w:r>
          </w:p>
        </w:tc>
      </w:tr>
      <w:tr w:rsidR="004906B3" w:rsidRPr="00592199" w14:paraId="43A1C01F" w14:textId="77777777" w:rsidTr="00A510D3">
        <w:tc>
          <w:tcPr>
            <w:tcW w:w="3116" w:type="dxa"/>
          </w:tcPr>
          <w:p w14:paraId="2E7CDFC5" w14:textId="77777777" w:rsidR="004906B3" w:rsidRPr="00592199" w:rsidRDefault="004906B3" w:rsidP="00555524">
            <w:pPr>
              <w:jc w:val="center"/>
              <w:rPr>
                <w:rFonts w:ascii="Arial" w:hAnsi="Arial" w:cs="Arial"/>
                <w:color w:val="FF0000"/>
              </w:rPr>
            </w:pPr>
            <w:r w:rsidRPr="00592199">
              <w:rPr>
                <w:rFonts w:ascii="Arial" w:hAnsi="Arial" w:cs="Arial"/>
                <w:color w:val="FF0000"/>
              </w:rPr>
              <w:t>Essay #1</w:t>
            </w:r>
          </w:p>
        </w:tc>
        <w:tc>
          <w:tcPr>
            <w:tcW w:w="3117" w:type="dxa"/>
          </w:tcPr>
          <w:p w14:paraId="07A15A77" w14:textId="77777777" w:rsidR="004906B3" w:rsidRPr="00592199" w:rsidRDefault="004906B3" w:rsidP="00555524">
            <w:pPr>
              <w:jc w:val="center"/>
              <w:rPr>
                <w:rFonts w:ascii="Arial" w:hAnsi="Arial" w:cs="Arial"/>
                <w:color w:val="FF0000"/>
              </w:rPr>
            </w:pPr>
            <w:r w:rsidRPr="00592199">
              <w:rPr>
                <w:rFonts w:ascii="Arial" w:hAnsi="Arial" w:cs="Arial"/>
                <w:color w:val="FF0000"/>
              </w:rPr>
              <w:t>25%</w:t>
            </w:r>
          </w:p>
        </w:tc>
        <w:tc>
          <w:tcPr>
            <w:tcW w:w="3117" w:type="dxa"/>
          </w:tcPr>
          <w:p w14:paraId="54184F29" w14:textId="77777777" w:rsidR="004906B3" w:rsidRPr="00592199" w:rsidRDefault="00555524" w:rsidP="00555524">
            <w:pPr>
              <w:jc w:val="center"/>
              <w:rPr>
                <w:rFonts w:ascii="Arial" w:hAnsi="Arial" w:cs="Arial"/>
                <w:color w:val="FF0000"/>
              </w:rPr>
            </w:pPr>
            <w:r w:rsidRPr="00592199">
              <w:rPr>
                <w:rFonts w:ascii="Arial" w:hAnsi="Arial" w:cs="Arial"/>
                <w:color w:val="FF0000"/>
              </w:rPr>
              <w:t>date</w:t>
            </w:r>
          </w:p>
        </w:tc>
      </w:tr>
      <w:tr w:rsidR="004906B3" w:rsidRPr="00592199" w14:paraId="13FA9408" w14:textId="77777777" w:rsidTr="00A510D3">
        <w:tc>
          <w:tcPr>
            <w:tcW w:w="3116" w:type="dxa"/>
          </w:tcPr>
          <w:p w14:paraId="2F543224" w14:textId="77777777" w:rsidR="004906B3" w:rsidRPr="00592199" w:rsidRDefault="004906B3" w:rsidP="00555524">
            <w:pPr>
              <w:jc w:val="center"/>
              <w:rPr>
                <w:rFonts w:ascii="Arial" w:hAnsi="Arial" w:cs="Arial"/>
                <w:color w:val="FF0000"/>
              </w:rPr>
            </w:pPr>
            <w:r w:rsidRPr="00592199">
              <w:rPr>
                <w:rFonts w:ascii="Arial" w:hAnsi="Arial" w:cs="Arial"/>
                <w:color w:val="FF0000"/>
              </w:rPr>
              <w:t>Exam #1</w:t>
            </w:r>
          </w:p>
        </w:tc>
        <w:tc>
          <w:tcPr>
            <w:tcW w:w="3117" w:type="dxa"/>
          </w:tcPr>
          <w:p w14:paraId="4C14507D" w14:textId="77777777" w:rsidR="004906B3" w:rsidRPr="00592199" w:rsidRDefault="004906B3" w:rsidP="00555524">
            <w:pPr>
              <w:jc w:val="center"/>
              <w:rPr>
                <w:rFonts w:ascii="Arial" w:hAnsi="Arial" w:cs="Arial"/>
                <w:color w:val="FF0000"/>
              </w:rPr>
            </w:pPr>
            <w:r w:rsidRPr="00592199">
              <w:rPr>
                <w:rFonts w:ascii="Arial" w:hAnsi="Arial" w:cs="Arial"/>
                <w:color w:val="FF0000"/>
              </w:rPr>
              <w:t>20%</w:t>
            </w:r>
          </w:p>
        </w:tc>
        <w:tc>
          <w:tcPr>
            <w:tcW w:w="3117" w:type="dxa"/>
          </w:tcPr>
          <w:p w14:paraId="4260BB34" w14:textId="77777777" w:rsidR="004906B3" w:rsidRPr="00592199" w:rsidRDefault="00555524" w:rsidP="00555524">
            <w:pPr>
              <w:jc w:val="center"/>
              <w:rPr>
                <w:rFonts w:ascii="Arial" w:hAnsi="Arial" w:cs="Arial"/>
                <w:color w:val="FF0000"/>
              </w:rPr>
            </w:pPr>
            <w:r w:rsidRPr="00592199">
              <w:rPr>
                <w:rFonts w:ascii="Arial" w:hAnsi="Arial" w:cs="Arial"/>
                <w:color w:val="FF0000"/>
              </w:rPr>
              <w:t>date</w:t>
            </w:r>
          </w:p>
        </w:tc>
      </w:tr>
      <w:tr w:rsidR="004906B3" w:rsidRPr="00592199" w14:paraId="38BA84D8" w14:textId="77777777" w:rsidTr="00A510D3">
        <w:tc>
          <w:tcPr>
            <w:tcW w:w="3116" w:type="dxa"/>
          </w:tcPr>
          <w:p w14:paraId="0F0DBE17" w14:textId="77777777" w:rsidR="004906B3" w:rsidRPr="00592199" w:rsidRDefault="004906B3" w:rsidP="00A510D3">
            <w:pPr>
              <w:rPr>
                <w:rFonts w:ascii="Arial" w:hAnsi="Arial" w:cs="Arial"/>
                <w:color w:val="FF0000"/>
              </w:rPr>
            </w:pPr>
          </w:p>
        </w:tc>
        <w:tc>
          <w:tcPr>
            <w:tcW w:w="3117" w:type="dxa"/>
          </w:tcPr>
          <w:p w14:paraId="1D424143" w14:textId="77777777" w:rsidR="004906B3" w:rsidRPr="00592199" w:rsidRDefault="004906B3" w:rsidP="00A510D3">
            <w:pPr>
              <w:rPr>
                <w:rFonts w:ascii="Arial" w:hAnsi="Arial" w:cs="Arial"/>
                <w:color w:val="FF0000"/>
              </w:rPr>
            </w:pPr>
          </w:p>
        </w:tc>
        <w:tc>
          <w:tcPr>
            <w:tcW w:w="3117" w:type="dxa"/>
          </w:tcPr>
          <w:p w14:paraId="11CE7711" w14:textId="77777777" w:rsidR="004906B3" w:rsidRPr="00592199" w:rsidRDefault="004906B3" w:rsidP="00A510D3">
            <w:pPr>
              <w:rPr>
                <w:rFonts w:ascii="Arial" w:hAnsi="Arial" w:cs="Arial"/>
                <w:color w:val="FF0000"/>
              </w:rPr>
            </w:pPr>
          </w:p>
        </w:tc>
      </w:tr>
    </w:tbl>
    <w:p w14:paraId="668718C0" w14:textId="77777777" w:rsidR="004906B3" w:rsidRPr="00592199" w:rsidRDefault="004906B3" w:rsidP="004906B3">
      <w:pPr>
        <w:rPr>
          <w:rStyle w:val="Emphasis"/>
          <w:rFonts w:ascii="Arial" w:hAnsi="Arial" w:cs="Arial"/>
          <w:b/>
          <w:i w:val="0"/>
        </w:rPr>
      </w:pPr>
      <w:r w:rsidRPr="00592199">
        <w:rPr>
          <w:rStyle w:val="Emphasis"/>
          <w:rFonts w:ascii="Arial" w:hAnsi="Arial" w:cs="Arial"/>
          <w:b/>
          <w:i w:val="0"/>
        </w:rPr>
        <w:t>Grade Averages:</w:t>
      </w:r>
    </w:p>
    <w:tbl>
      <w:tblPr>
        <w:tblStyle w:val="TableGrid"/>
        <w:tblW w:w="0" w:type="auto"/>
        <w:tblLook w:val="04A0" w:firstRow="1" w:lastRow="0" w:firstColumn="1" w:lastColumn="0" w:noHBand="0" w:noVBand="1"/>
      </w:tblPr>
      <w:tblGrid>
        <w:gridCol w:w="3452"/>
        <w:gridCol w:w="3453"/>
      </w:tblGrid>
      <w:tr w:rsidR="004906B3" w:rsidRPr="00592199" w14:paraId="4DBE0C38" w14:textId="77777777" w:rsidTr="00A510D3">
        <w:tc>
          <w:tcPr>
            <w:tcW w:w="3452" w:type="dxa"/>
          </w:tcPr>
          <w:p w14:paraId="67CD661F" w14:textId="77777777" w:rsidR="004906B3" w:rsidRPr="00592199" w:rsidRDefault="004906B3" w:rsidP="00A510D3">
            <w:pPr>
              <w:widowControl w:val="0"/>
              <w:autoSpaceDE w:val="0"/>
              <w:autoSpaceDN w:val="0"/>
              <w:adjustRightInd w:val="0"/>
              <w:spacing w:line="222" w:lineRule="exact"/>
              <w:jc w:val="center"/>
              <w:rPr>
                <w:rFonts w:ascii="Arial" w:hAnsi="Arial" w:cs="Arial"/>
                <w:b/>
              </w:rPr>
            </w:pPr>
            <w:r w:rsidRPr="00592199">
              <w:rPr>
                <w:rFonts w:ascii="Arial" w:hAnsi="Arial" w:cs="Arial"/>
                <w:b/>
              </w:rPr>
              <w:t>Percentage Grade</w:t>
            </w:r>
          </w:p>
        </w:tc>
        <w:tc>
          <w:tcPr>
            <w:tcW w:w="3453" w:type="dxa"/>
          </w:tcPr>
          <w:p w14:paraId="4DD3B470" w14:textId="77777777" w:rsidR="004906B3" w:rsidRPr="00592199" w:rsidRDefault="004906B3" w:rsidP="00A510D3">
            <w:pPr>
              <w:widowControl w:val="0"/>
              <w:autoSpaceDE w:val="0"/>
              <w:autoSpaceDN w:val="0"/>
              <w:adjustRightInd w:val="0"/>
              <w:spacing w:line="222" w:lineRule="exact"/>
              <w:jc w:val="center"/>
              <w:rPr>
                <w:rFonts w:ascii="Arial" w:hAnsi="Arial" w:cs="Arial"/>
                <w:b/>
              </w:rPr>
            </w:pPr>
            <w:r w:rsidRPr="00592199">
              <w:rPr>
                <w:rFonts w:ascii="Arial" w:hAnsi="Arial" w:cs="Arial"/>
                <w:b/>
              </w:rPr>
              <w:t>Letter Grade</w:t>
            </w:r>
          </w:p>
        </w:tc>
      </w:tr>
      <w:tr w:rsidR="004906B3" w:rsidRPr="00592199" w14:paraId="7FE9A3A5" w14:textId="77777777" w:rsidTr="00A510D3">
        <w:tc>
          <w:tcPr>
            <w:tcW w:w="3452" w:type="dxa"/>
          </w:tcPr>
          <w:p w14:paraId="0EE7B0E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90-100</w:t>
            </w:r>
          </w:p>
        </w:tc>
        <w:tc>
          <w:tcPr>
            <w:tcW w:w="3453" w:type="dxa"/>
          </w:tcPr>
          <w:p w14:paraId="6979C78F"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A</w:t>
            </w:r>
          </w:p>
        </w:tc>
      </w:tr>
      <w:tr w:rsidR="004906B3" w:rsidRPr="00592199" w14:paraId="2AFE470A" w14:textId="77777777" w:rsidTr="00A510D3">
        <w:tc>
          <w:tcPr>
            <w:tcW w:w="3452" w:type="dxa"/>
          </w:tcPr>
          <w:p w14:paraId="4137E3F5"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80-89</w:t>
            </w:r>
          </w:p>
        </w:tc>
        <w:tc>
          <w:tcPr>
            <w:tcW w:w="3453" w:type="dxa"/>
          </w:tcPr>
          <w:p w14:paraId="183100F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B</w:t>
            </w:r>
          </w:p>
        </w:tc>
      </w:tr>
      <w:tr w:rsidR="004906B3" w:rsidRPr="00592199" w14:paraId="5FB63818" w14:textId="77777777" w:rsidTr="00A510D3">
        <w:tc>
          <w:tcPr>
            <w:tcW w:w="3452" w:type="dxa"/>
          </w:tcPr>
          <w:p w14:paraId="77F81F86"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70-79</w:t>
            </w:r>
          </w:p>
        </w:tc>
        <w:tc>
          <w:tcPr>
            <w:tcW w:w="3453" w:type="dxa"/>
          </w:tcPr>
          <w:p w14:paraId="04DE502B"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C</w:t>
            </w:r>
          </w:p>
        </w:tc>
      </w:tr>
      <w:tr w:rsidR="004906B3" w:rsidRPr="00592199" w14:paraId="01BF5547" w14:textId="77777777" w:rsidTr="00A510D3">
        <w:tc>
          <w:tcPr>
            <w:tcW w:w="3452" w:type="dxa"/>
          </w:tcPr>
          <w:p w14:paraId="6C92CC94"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60-69</w:t>
            </w:r>
          </w:p>
        </w:tc>
        <w:tc>
          <w:tcPr>
            <w:tcW w:w="3453" w:type="dxa"/>
          </w:tcPr>
          <w:p w14:paraId="56BF3E21"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D</w:t>
            </w:r>
          </w:p>
        </w:tc>
      </w:tr>
      <w:tr w:rsidR="004906B3" w:rsidRPr="00592199" w14:paraId="5049F512" w14:textId="77777777" w:rsidTr="00A510D3">
        <w:tc>
          <w:tcPr>
            <w:tcW w:w="3452" w:type="dxa"/>
          </w:tcPr>
          <w:p w14:paraId="24373DBE"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59 and below</w:t>
            </w:r>
          </w:p>
        </w:tc>
        <w:tc>
          <w:tcPr>
            <w:tcW w:w="3453" w:type="dxa"/>
          </w:tcPr>
          <w:p w14:paraId="7648574C" w14:textId="77777777" w:rsidR="004906B3" w:rsidRPr="00592199" w:rsidRDefault="004906B3" w:rsidP="00A510D3">
            <w:pPr>
              <w:widowControl w:val="0"/>
              <w:autoSpaceDE w:val="0"/>
              <w:autoSpaceDN w:val="0"/>
              <w:adjustRightInd w:val="0"/>
              <w:spacing w:line="222" w:lineRule="exact"/>
              <w:rPr>
                <w:rFonts w:ascii="Arial" w:hAnsi="Arial" w:cs="Arial"/>
              </w:rPr>
            </w:pPr>
            <w:r w:rsidRPr="00592199">
              <w:rPr>
                <w:rFonts w:ascii="Arial" w:hAnsi="Arial" w:cs="Arial"/>
              </w:rPr>
              <w:t>F</w:t>
            </w:r>
          </w:p>
        </w:tc>
      </w:tr>
    </w:tbl>
    <w:p w14:paraId="404B941F" w14:textId="77777777" w:rsidR="004906B3" w:rsidRPr="00592199" w:rsidRDefault="004906B3" w:rsidP="0088691E">
      <w:pPr>
        <w:pStyle w:val="Heading2"/>
        <w:rPr>
          <w:rFonts w:ascii="Arial" w:hAnsi="Arial" w:cs="Arial"/>
          <w:sz w:val="22"/>
          <w:szCs w:val="22"/>
        </w:rPr>
      </w:pPr>
    </w:p>
    <w:p w14:paraId="2E7E4846" w14:textId="77777777" w:rsidR="002A177A" w:rsidRPr="00592199" w:rsidRDefault="004906B3" w:rsidP="002A177A">
      <w:pPr>
        <w:pStyle w:val="Heading2"/>
        <w:rPr>
          <w:rFonts w:ascii="Arial" w:hAnsi="Arial" w:cs="Arial"/>
          <w:b/>
          <w:color w:val="000000" w:themeColor="text1"/>
          <w:spacing w:val="1"/>
          <w:sz w:val="22"/>
          <w:szCs w:val="22"/>
        </w:rPr>
      </w:pPr>
      <w:r w:rsidRPr="00592199">
        <w:rPr>
          <w:rStyle w:val="Heading2Char"/>
          <w:rFonts w:ascii="Arial" w:hAnsi="Arial" w:cs="Arial"/>
          <w:b/>
          <w:color w:val="000000" w:themeColor="text1"/>
          <w:sz w:val="22"/>
          <w:szCs w:val="22"/>
        </w:rPr>
        <w:t>Course Schedule</w:t>
      </w:r>
      <w:r w:rsidR="00900BC5" w:rsidRPr="00592199">
        <w:rPr>
          <w:rStyle w:val="Heading2Char"/>
          <w:rFonts w:ascii="Arial" w:hAnsi="Arial" w:cs="Arial"/>
          <w:b/>
          <w:color w:val="000000" w:themeColor="text1"/>
          <w:sz w:val="22"/>
          <w:szCs w:val="22"/>
        </w:rPr>
        <w:br/>
      </w:r>
      <w:r w:rsidRPr="00592199">
        <w:rPr>
          <w:rStyle w:val="Heading2Char"/>
          <w:rFonts w:ascii="Arial" w:hAnsi="Arial" w:cs="Arial"/>
          <w:b/>
          <w:color w:val="000000" w:themeColor="text1"/>
          <w:sz w:val="22"/>
          <w:szCs w:val="22"/>
        </w:rPr>
        <w:br/>
      </w:r>
      <w:r w:rsidRPr="00592199">
        <w:rPr>
          <w:rFonts w:ascii="Arial" w:hAnsi="Arial" w:cs="Arial"/>
          <w:b/>
          <w:color w:val="000000" w:themeColor="text1"/>
          <w:spacing w:val="1"/>
          <w:sz w:val="22"/>
          <w:szCs w:val="22"/>
        </w:rPr>
        <w:t>The course schedule is subject to change at the discretion of the instructor.</w:t>
      </w:r>
      <w:r w:rsidR="002A177A" w:rsidRPr="00592199">
        <w:rPr>
          <w:rFonts w:ascii="Arial" w:hAnsi="Arial" w:cs="Arial"/>
          <w:b/>
          <w:color w:val="000000" w:themeColor="text1"/>
          <w:spacing w:val="1"/>
          <w:sz w:val="22"/>
          <w:szCs w:val="22"/>
        </w:rPr>
        <w:br/>
      </w:r>
    </w:p>
    <w:p w14:paraId="3DA76532" w14:textId="77777777" w:rsidR="004906B3" w:rsidRPr="00592199" w:rsidRDefault="004906B3" w:rsidP="004906B3">
      <w:pPr>
        <w:widowControl w:val="0"/>
        <w:autoSpaceDE w:val="0"/>
        <w:autoSpaceDN w:val="0"/>
        <w:adjustRightInd w:val="0"/>
        <w:spacing w:line="222" w:lineRule="exact"/>
        <w:jc w:val="both"/>
        <w:rPr>
          <w:rFonts w:ascii="Arial" w:hAnsi="Arial" w:cs="Arial"/>
          <w:color w:val="FF0000"/>
          <w:spacing w:val="1"/>
        </w:rPr>
      </w:pPr>
      <w:r w:rsidRPr="00592199">
        <w:rPr>
          <w:rFonts w:ascii="Arial" w:hAnsi="Arial" w:cs="Arial"/>
          <w:color w:val="FF0000"/>
          <w:spacing w:val="1"/>
        </w:rPr>
        <w:t>Include a daily or weekly schedule of readi</w:t>
      </w:r>
      <w:r w:rsidR="00555524" w:rsidRPr="00592199">
        <w:rPr>
          <w:rFonts w:ascii="Arial" w:hAnsi="Arial" w:cs="Arial"/>
          <w:color w:val="FF0000"/>
          <w:spacing w:val="1"/>
        </w:rPr>
        <w:t xml:space="preserve">ngs, assignments, topics, etc. </w:t>
      </w:r>
      <w:r w:rsidRPr="00592199">
        <w:rPr>
          <w:rFonts w:ascii="Arial" w:hAnsi="Arial" w:cs="Arial"/>
          <w:color w:val="FF0000"/>
          <w:spacing w:val="1"/>
        </w:rPr>
        <w:t xml:space="preserve">The schedule may be a separate document. The schedule below is an example; yours may be in a different format. </w:t>
      </w:r>
    </w:p>
    <w:tbl>
      <w:tblPr>
        <w:tblStyle w:val="TableGrid"/>
        <w:tblW w:w="0" w:type="auto"/>
        <w:tblLook w:val="04A0" w:firstRow="1" w:lastRow="0" w:firstColumn="1" w:lastColumn="0" w:noHBand="0" w:noVBand="1"/>
      </w:tblPr>
      <w:tblGrid>
        <w:gridCol w:w="1086"/>
        <w:gridCol w:w="4034"/>
        <w:gridCol w:w="4230"/>
      </w:tblGrid>
      <w:tr w:rsidR="004906B3" w:rsidRPr="00592199" w14:paraId="5AC3349E" w14:textId="77777777" w:rsidTr="00A510D3">
        <w:tc>
          <w:tcPr>
            <w:tcW w:w="1086" w:type="dxa"/>
          </w:tcPr>
          <w:p w14:paraId="59E1F8BE"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Week</w:t>
            </w:r>
          </w:p>
        </w:tc>
        <w:tc>
          <w:tcPr>
            <w:tcW w:w="4034" w:type="dxa"/>
          </w:tcPr>
          <w:p w14:paraId="4D107919"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Tuesday</w:t>
            </w:r>
          </w:p>
        </w:tc>
        <w:tc>
          <w:tcPr>
            <w:tcW w:w="4230" w:type="dxa"/>
          </w:tcPr>
          <w:p w14:paraId="0C029963" w14:textId="77777777" w:rsidR="004906B3" w:rsidRPr="00592199" w:rsidRDefault="004906B3" w:rsidP="00A510D3">
            <w:pPr>
              <w:contextualSpacing/>
              <w:jc w:val="center"/>
              <w:rPr>
                <w:rFonts w:ascii="Arial" w:hAnsi="Arial" w:cs="Arial"/>
                <w:b/>
                <w:color w:val="FF0000"/>
              </w:rPr>
            </w:pPr>
            <w:r w:rsidRPr="00592199">
              <w:rPr>
                <w:rFonts w:ascii="Arial" w:hAnsi="Arial" w:cs="Arial"/>
                <w:b/>
                <w:color w:val="FF0000"/>
              </w:rPr>
              <w:t>Thursday</w:t>
            </w:r>
          </w:p>
        </w:tc>
      </w:tr>
      <w:tr w:rsidR="004906B3" w:rsidRPr="00592199" w14:paraId="46657BED" w14:textId="77777777" w:rsidTr="00A510D3">
        <w:tc>
          <w:tcPr>
            <w:tcW w:w="1086" w:type="dxa"/>
          </w:tcPr>
          <w:p w14:paraId="0DC68072"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One</w:t>
            </w:r>
          </w:p>
        </w:tc>
        <w:tc>
          <w:tcPr>
            <w:tcW w:w="4034" w:type="dxa"/>
          </w:tcPr>
          <w:p w14:paraId="133A503C" w14:textId="77777777" w:rsidR="004906B3" w:rsidRPr="00592199" w:rsidRDefault="004906B3" w:rsidP="00A510D3">
            <w:pPr>
              <w:contextualSpacing/>
              <w:rPr>
                <w:rFonts w:ascii="Arial" w:hAnsi="Arial" w:cs="Arial"/>
                <w:color w:val="FF0000"/>
              </w:rPr>
            </w:pPr>
            <w:r w:rsidRPr="00592199">
              <w:rPr>
                <w:rFonts w:ascii="Arial" w:hAnsi="Arial" w:cs="Arial"/>
                <w:color w:val="FF0000"/>
              </w:rPr>
              <w:t>1/13 – Chapter One</w:t>
            </w:r>
          </w:p>
          <w:p w14:paraId="3F24D7D4" w14:textId="77777777" w:rsidR="004906B3" w:rsidRPr="00592199" w:rsidRDefault="004906B3" w:rsidP="00A510D3">
            <w:pPr>
              <w:contextualSpacing/>
              <w:rPr>
                <w:rFonts w:ascii="Arial" w:hAnsi="Arial" w:cs="Arial"/>
                <w:color w:val="FF0000"/>
              </w:rPr>
            </w:pPr>
          </w:p>
        </w:tc>
        <w:tc>
          <w:tcPr>
            <w:tcW w:w="4230" w:type="dxa"/>
          </w:tcPr>
          <w:p w14:paraId="0378A52E" w14:textId="77777777" w:rsidR="004906B3" w:rsidRPr="00592199" w:rsidRDefault="004906B3" w:rsidP="00A510D3">
            <w:pPr>
              <w:contextualSpacing/>
              <w:rPr>
                <w:rFonts w:ascii="Arial" w:hAnsi="Arial" w:cs="Arial"/>
                <w:color w:val="FF0000"/>
              </w:rPr>
            </w:pPr>
            <w:r w:rsidRPr="00592199">
              <w:rPr>
                <w:rFonts w:ascii="Arial" w:hAnsi="Arial" w:cs="Arial"/>
                <w:color w:val="FF0000"/>
              </w:rPr>
              <w:t>1/15 – Chapter Two</w:t>
            </w:r>
          </w:p>
        </w:tc>
      </w:tr>
      <w:tr w:rsidR="004906B3" w:rsidRPr="00592199" w14:paraId="7A06F400" w14:textId="77777777" w:rsidTr="00A510D3">
        <w:tc>
          <w:tcPr>
            <w:tcW w:w="1086" w:type="dxa"/>
          </w:tcPr>
          <w:p w14:paraId="3E4FFF00"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Two</w:t>
            </w:r>
          </w:p>
        </w:tc>
        <w:tc>
          <w:tcPr>
            <w:tcW w:w="4034" w:type="dxa"/>
          </w:tcPr>
          <w:p w14:paraId="1DF67CEB" w14:textId="77777777" w:rsidR="004906B3" w:rsidRPr="00592199" w:rsidRDefault="004906B3" w:rsidP="00A510D3">
            <w:pPr>
              <w:contextualSpacing/>
              <w:rPr>
                <w:rFonts w:ascii="Arial" w:hAnsi="Arial" w:cs="Arial"/>
                <w:color w:val="FF0000"/>
              </w:rPr>
            </w:pPr>
            <w:r w:rsidRPr="00592199">
              <w:rPr>
                <w:rFonts w:ascii="Arial" w:hAnsi="Arial" w:cs="Arial"/>
                <w:color w:val="FF0000"/>
              </w:rPr>
              <w:t>1/20  – Chapter Three</w:t>
            </w:r>
          </w:p>
        </w:tc>
        <w:tc>
          <w:tcPr>
            <w:tcW w:w="4230" w:type="dxa"/>
          </w:tcPr>
          <w:p w14:paraId="1422F5A7" w14:textId="77777777" w:rsidR="004906B3" w:rsidRPr="00592199" w:rsidRDefault="004906B3" w:rsidP="00A510D3">
            <w:pPr>
              <w:contextualSpacing/>
              <w:rPr>
                <w:rFonts w:ascii="Arial" w:hAnsi="Arial" w:cs="Arial"/>
                <w:b/>
                <w:color w:val="FF0000"/>
              </w:rPr>
            </w:pPr>
            <w:r w:rsidRPr="00592199">
              <w:rPr>
                <w:rFonts w:ascii="Arial" w:hAnsi="Arial" w:cs="Arial"/>
                <w:color w:val="FF0000"/>
              </w:rPr>
              <w:t>1/22–Chapter Four</w:t>
            </w:r>
          </w:p>
          <w:p w14:paraId="1C36B693"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Essay #1 Due in Turnitin before midnight</w:t>
            </w:r>
          </w:p>
        </w:tc>
      </w:tr>
      <w:tr w:rsidR="004906B3" w:rsidRPr="00592199" w14:paraId="054150D7" w14:textId="77777777" w:rsidTr="00A510D3">
        <w:tc>
          <w:tcPr>
            <w:tcW w:w="1086" w:type="dxa"/>
          </w:tcPr>
          <w:p w14:paraId="77CB9297" w14:textId="77777777" w:rsidR="004906B3" w:rsidRPr="00592199" w:rsidRDefault="004906B3" w:rsidP="00A510D3">
            <w:pPr>
              <w:contextualSpacing/>
              <w:rPr>
                <w:rFonts w:ascii="Arial" w:hAnsi="Arial" w:cs="Arial"/>
                <w:b/>
                <w:color w:val="FF0000"/>
              </w:rPr>
            </w:pPr>
            <w:r w:rsidRPr="00592199">
              <w:rPr>
                <w:rFonts w:ascii="Arial" w:hAnsi="Arial" w:cs="Arial"/>
                <w:b/>
                <w:color w:val="FF0000"/>
              </w:rPr>
              <w:t>Three</w:t>
            </w:r>
          </w:p>
        </w:tc>
        <w:tc>
          <w:tcPr>
            <w:tcW w:w="4034" w:type="dxa"/>
          </w:tcPr>
          <w:p w14:paraId="57C3AEF4" w14:textId="77777777" w:rsidR="004906B3" w:rsidRPr="00592199" w:rsidRDefault="004906B3" w:rsidP="00A510D3">
            <w:pPr>
              <w:tabs>
                <w:tab w:val="left" w:pos="810"/>
              </w:tabs>
              <w:contextualSpacing/>
              <w:rPr>
                <w:rFonts w:ascii="Arial" w:hAnsi="Arial" w:cs="Arial"/>
                <w:color w:val="FF0000"/>
              </w:rPr>
            </w:pPr>
            <w:r w:rsidRPr="00592199">
              <w:rPr>
                <w:rFonts w:ascii="Arial" w:hAnsi="Arial" w:cs="Arial"/>
                <w:color w:val="FF0000"/>
              </w:rPr>
              <w:t>1/27  – Exam #1</w:t>
            </w:r>
          </w:p>
        </w:tc>
        <w:tc>
          <w:tcPr>
            <w:tcW w:w="4230" w:type="dxa"/>
          </w:tcPr>
          <w:p w14:paraId="091BA97A" w14:textId="77777777" w:rsidR="004906B3" w:rsidRPr="00592199" w:rsidRDefault="004906B3" w:rsidP="00A510D3">
            <w:pPr>
              <w:tabs>
                <w:tab w:val="left" w:pos="810"/>
              </w:tabs>
              <w:contextualSpacing/>
              <w:rPr>
                <w:rFonts w:ascii="Arial" w:hAnsi="Arial" w:cs="Arial"/>
                <w:color w:val="FF0000"/>
              </w:rPr>
            </w:pPr>
            <w:r w:rsidRPr="00592199">
              <w:rPr>
                <w:rFonts w:ascii="Arial" w:hAnsi="Arial" w:cs="Arial"/>
                <w:color w:val="FF0000"/>
              </w:rPr>
              <w:t>1/29  – Chapter Five</w:t>
            </w:r>
          </w:p>
        </w:tc>
      </w:tr>
    </w:tbl>
    <w:p w14:paraId="35C6FF54" w14:textId="77777777" w:rsidR="00BE5CAD" w:rsidRPr="00592199" w:rsidRDefault="00BE5CAD" w:rsidP="004906B3">
      <w:pPr>
        <w:rPr>
          <w:rFonts w:ascii="Arial" w:hAnsi="Arial" w:cs="Arial"/>
          <w:b/>
        </w:rPr>
      </w:pPr>
    </w:p>
    <w:p w14:paraId="2E3E0E56" w14:textId="6B7D9F30" w:rsidR="004906B3" w:rsidRDefault="004906B3" w:rsidP="0088691E">
      <w:pPr>
        <w:pStyle w:val="Heading3"/>
        <w:rPr>
          <w:rFonts w:ascii="Arial" w:hAnsi="Arial" w:cs="Arial"/>
          <w:b/>
          <w:color w:val="000000" w:themeColor="text1"/>
          <w:sz w:val="22"/>
          <w:szCs w:val="22"/>
        </w:rPr>
      </w:pPr>
      <w:r w:rsidRPr="00592199">
        <w:rPr>
          <w:rFonts w:ascii="Arial" w:hAnsi="Arial" w:cs="Arial"/>
          <w:b/>
          <w:color w:val="000000" w:themeColor="text1"/>
          <w:sz w:val="22"/>
          <w:szCs w:val="22"/>
        </w:rPr>
        <w:t>COURSE AND COLLEGE POLICIES</w:t>
      </w:r>
    </w:p>
    <w:p w14:paraId="4D50F756" w14:textId="03D006FA" w:rsidR="00C40580" w:rsidRPr="00C40580" w:rsidRDefault="00C40580" w:rsidP="00C40580">
      <w:pPr>
        <w:rPr>
          <w:rFonts w:ascii="Arial" w:hAnsi="Arial" w:cs="Arial"/>
          <w:i/>
          <w:iCs/>
        </w:rPr>
      </w:pPr>
      <w:r w:rsidRPr="00C40580">
        <w:rPr>
          <w:rFonts w:ascii="Arial" w:hAnsi="Arial" w:cs="Arial"/>
          <w:i/>
          <w:iCs/>
        </w:rPr>
        <w:t xml:space="preserve">The information below is important and should be reviewed by </w:t>
      </w:r>
      <w:r w:rsidRPr="00C40580">
        <w:rPr>
          <w:rFonts w:ascii="Arial" w:hAnsi="Arial" w:cs="Arial"/>
          <w:b/>
          <w:bCs/>
          <w:i/>
          <w:iCs/>
        </w:rPr>
        <w:t>all students</w:t>
      </w:r>
      <w:r w:rsidRPr="00C40580">
        <w:rPr>
          <w:rFonts w:ascii="Arial" w:hAnsi="Arial" w:cs="Arial"/>
          <w:i/>
          <w:iCs/>
        </w:rPr>
        <w:t>.  To access the content that is hyperlinked (</w:t>
      </w:r>
      <w:r w:rsidRPr="00C40580">
        <w:rPr>
          <w:rFonts w:ascii="Arial" w:hAnsi="Arial" w:cs="Arial"/>
          <w:i/>
          <w:iCs/>
          <w:color w:val="0000FF"/>
          <w:u w:val="single"/>
        </w:rPr>
        <w:t>blue text that is underlined</w:t>
      </w:r>
      <w:r w:rsidRPr="00C40580">
        <w:rPr>
          <w:rFonts w:ascii="Arial" w:hAnsi="Arial" w:cs="Arial"/>
          <w:i/>
          <w:iCs/>
        </w:rPr>
        <w:t xml:space="preserve">), hold down the CTRL key and click the link for Windows PCs and the Command key and click for Mac.  </w:t>
      </w:r>
    </w:p>
    <w:p w14:paraId="01599838" w14:textId="439BC4E5" w:rsidR="00F76490" w:rsidRDefault="00F76490" w:rsidP="004906B3">
      <w:pPr>
        <w:rPr>
          <w:rFonts w:ascii="Arial" w:hAnsi="Arial" w:cs="Arial"/>
          <w:b/>
        </w:rPr>
      </w:pPr>
      <w:r>
        <w:rPr>
          <w:rFonts w:ascii="Arial" w:hAnsi="Arial" w:cs="Arial"/>
          <w:b/>
        </w:rPr>
        <w:t xml:space="preserve">College Calendar: </w:t>
      </w:r>
      <w:hyperlink r:id="rId10" w:history="1">
        <w:r w:rsidRPr="00F76490">
          <w:rPr>
            <w:rStyle w:val="Hyperlink"/>
            <w:rFonts w:ascii="Arial" w:hAnsi="Arial" w:cs="Arial"/>
            <w:bCs/>
          </w:rPr>
          <w:t>https://www.gadsdenstate.edu/students/college-calendar.cms</w:t>
        </w:r>
      </w:hyperlink>
      <w:r>
        <w:rPr>
          <w:rFonts w:ascii="Arial" w:hAnsi="Arial" w:cs="Arial"/>
          <w:b/>
        </w:rPr>
        <w:t xml:space="preserve"> </w:t>
      </w:r>
    </w:p>
    <w:p w14:paraId="1DB8C466" w14:textId="2C84E533" w:rsidR="004906B3" w:rsidRPr="00592199" w:rsidRDefault="004906B3" w:rsidP="004906B3">
      <w:pPr>
        <w:rPr>
          <w:rFonts w:ascii="Arial" w:hAnsi="Arial" w:cs="Arial"/>
          <w:color w:val="FF0000"/>
        </w:rPr>
      </w:pPr>
      <w:r w:rsidRPr="00592199">
        <w:rPr>
          <w:rFonts w:ascii="Arial" w:hAnsi="Arial" w:cs="Arial"/>
          <w:b/>
        </w:rPr>
        <w:t xml:space="preserve">Make-up Policy: </w:t>
      </w:r>
      <w:r w:rsidRPr="00592199">
        <w:rPr>
          <w:rFonts w:ascii="Arial" w:hAnsi="Arial" w:cs="Arial"/>
          <w:spacing w:val="1"/>
        </w:rPr>
        <w:t>M</w:t>
      </w:r>
      <w:r w:rsidRPr="00592199">
        <w:rPr>
          <w:rFonts w:ascii="Arial" w:hAnsi="Arial" w:cs="Arial"/>
          <w:spacing w:val="3"/>
        </w:rPr>
        <w:t>a</w:t>
      </w:r>
      <w:r w:rsidRPr="00592199">
        <w:rPr>
          <w:rFonts w:ascii="Arial" w:hAnsi="Arial" w:cs="Arial"/>
          <w:spacing w:val="-1"/>
        </w:rPr>
        <w:t>k</w:t>
      </w:r>
      <w:r w:rsidRPr="00592199">
        <w:rPr>
          <w:rFonts w:ascii="Arial" w:hAnsi="Arial" w:cs="Arial"/>
        </w:rPr>
        <w:t>e</w:t>
      </w:r>
      <w:r w:rsidRPr="00592199">
        <w:rPr>
          <w:rFonts w:ascii="Arial" w:hAnsi="Arial" w:cs="Arial"/>
          <w:spacing w:val="-4"/>
        </w:rPr>
        <w:t xml:space="preserve"> </w:t>
      </w:r>
      <w:r w:rsidRPr="00592199">
        <w:rPr>
          <w:rFonts w:ascii="Arial" w:hAnsi="Arial" w:cs="Arial"/>
          <w:spacing w:val="-1"/>
        </w:rPr>
        <w:t>u</w:t>
      </w:r>
      <w:r w:rsidRPr="00592199">
        <w:rPr>
          <w:rFonts w:ascii="Arial" w:hAnsi="Arial" w:cs="Arial"/>
        </w:rPr>
        <w:t>p</w:t>
      </w:r>
      <w:r w:rsidRPr="00592199">
        <w:rPr>
          <w:rFonts w:ascii="Arial" w:hAnsi="Arial" w:cs="Arial"/>
          <w:spacing w:val="2"/>
        </w:rPr>
        <w:t xml:space="preserve"> </w:t>
      </w:r>
      <w:r w:rsidRPr="00592199">
        <w:rPr>
          <w:rFonts w:ascii="Arial" w:hAnsi="Arial" w:cs="Arial"/>
          <w:spacing w:val="-2"/>
        </w:rPr>
        <w:t>w</w:t>
      </w:r>
      <w:r w:rsidRPr="00592199">
        <w:rPr>
          <w:rFonts w:ascii="Arial" w:hAnsi="Arial" w:cs="Arial"/>
          <w:spacing w:val="1"/>
        </w:rPr>
        <w:t>or</w:t>
      </w:r>
      <w:r w:rsidRPr="00592199">
        <w:rPr>
          <w:rFonts w:ascii="Arial" w:hAnsi="Arial" w:cs="Arial"/>
        </w:rPr>
        <w:t>k</w:t>
      </w:r>
      <w:r w:rsidRPr="00592199">
        <w:rPr>
          <w:rFonts w:ascii="Arial" w:hAnsi="Arial" w:cs="Arial"/>
          <w:spacing w:val="-5"/>
        </w:rPr>
        <w:t xml:space="preserve"> </w:t>
      </w:r>
      <w:r w:rsidRPr="00592199">
        <w:rPr>
          <w:rFonts w:ascii="Arial" w:hAnsi="Arial" w:cs="Arial"/>
          <w:b/>
          <w:bCs/>
          <w:spacing w:val="4"/>
        </w:rPr>
        <w:t>M</w:t>
      </w:r>
      <w:r w:rsidRPr="00592199">
        <w:rPr>
          <w:rFonts w:ascii="Arial" w:hAnsi="Arial" w:cs="Arial"/>
          <w:b/>
          <w:bCs/>
        </w:rPr>
        <w:t>AY</w:t>
      </w:r>
      <w:r w:rsidRPr="00592199">
        <w:rPr>
          <w:rFonts w:ascii="Arial" w:hAnsi="Arial" w:cs="Arial"/>
          <w:b/>
          <w:bCs/>
          <w:spacing w:val="-4"/>
        </w:rPr>
        <w:t xml:space="preserve"> </w:t>
      </w:r>
      <w:r w:rsidRPr="00592199">
        <w:rPr>
          <w:rFonts w:ascii="Arial" w:hAnsi="Arial" w:cs="Arial"/>
          <w:spacing w:val="1"/>
        </w:rPr>
        <w:t>b</w:t>
      </w:r>
      <w:r w:rsidRPr="00592199">
        <w:rPr>
          <w:rFonts w:ascii="Arial" w:hAnsi="Arial" w:cs="Arial"/>
        </w:rPr>
        <w:t>e</w:t>
      </w:r>
      <w:r w:rsidRPr="00592199">
        <w:rPr>
          <w:rFonts w:ascii="Arial" w:hAnsi="Arial" w:cs="Arial"/>
          <w:spacing w:val="-1"/>
        </w:rPr>
        <w:t xml:space="preserve"> </w:t>
      </w:r>
      <w:r w:rsidRPr="00592199">
        <w:rPr>
          <w:rFonts w:ascii="Arial" w:hAnsi="Arial" w:cs="Arial"/>
          <w:spacing w:val="1"/>
        </w:rPr>
        <w:t>p</w:t>
      </w:r>
      <w:r w:rsidRPr="00592199">
        <w:rPr>
          <w:rFonts w:ascii="Arial" w:hAnsi="Arial" w:cs="Arial"/>
          <w:spacing w:val="-2"/>
        </w:rPr>
        <w:t>r</w:t>
      </w:r>
      <w:r w:rsidRPr="00592199">
        <w:rPr>
          <w:rFonts w:ascii="Arial" w:hAnsi="Arial" w:cs="Arial"/>
          <w:spacing w:val="1"/>
        </w:rPr>
        <w:t>o</w:t>
      </w:r>
      <w:r w:rsidRPr="00592199">
        <w:rPr>
          <w:rFonts w:ascii="Arial" w:hAnsi="Arial" w:cs="Arial"/>
          <w:spacing w:val="-1"/>
        </w:rPr>
        <w:t>v</w:t>
      </w:r>
      <w:r w:rsidRPr="00592199">
        <w:rPr>
          <w:rFonts w:ascii="Arial" w:hAnsi="Arial" w:cs="Arial"/>
        </w:rPr>
        <w:t>i</w:t>
      </w:r>
      <w:r w:rsidRPr="00592199">
        <w:rPr>
          <w:rFonts w:ascii="Arial" w:hAnsi="Arial" w:cs="Arial"/>
          <w:spacing w:val="1"/>
        </w:rPr>
        <w:t>d</w:t>
      </w:r>
      <w:r w:rsidRPr="00592199">
        <w:rPr>
          <w:rFonts w:ascii="Arial" w:hAnsi="Arial" w:cs="Arial"/>
        </w:rPr>
        <w:t>ed</w:t>
      </w:r>
      <w:r w:rsidRPr="00592199">
        <w:rPr>
          <w:rFonts w:ascii="Arial" w:hAnsi="Arial" w:cs="Arial"/>
          <w:spacing w:val="-5"/>
        </w:rPr>
        <w:t xml:space="preserve"> </w:t>
      </w:r>
      <w:r w:rsidRPr="00592199">
        <w:rPr>
          <w:rFonts w:ascii="Arial" w:hAnsi="Arial" w:cs="Arial"/>
        </w:rPr>
        <w:t>at</w:t>
      </w:r>
      <w:r w:rsidRPr="00592199">
        <w:rPr>
          <w:rFonts w:ascii="Arial" w:hAnsi="Arial" w:cs="Arial"/>
          <w:spacing w:val="-1"/>
        </w:rPr>
        <w:t xml:space="preserve"> </w:t>
      </w:r>
      <w:r w:rsidRPr="00592199">
        <w:rPr>
          <w:rFonts w:ascii="Arial" w:hAnsi="Arial" w:cs="Arial"/>
        </w:rPr>
        <w:t>t</w:t>
      </w:r>
      <w:r w:rsidRPr="00592199">
        <w:rPr>
          <w:rFonts w:ascii="Arial" w:hAnsi="Arial" w:cs="Arial"/>
          <w:spacing w:val="-1"/>
        </w:rPr>
        <w:t>h</w:t>
      </w:r>
      <w:r w:rsidRPr="00592199">
        <w:rPr>
          <w:rFonts w:ascii="Arial" w:hAnsi="Arial" w:cs="Arial"/>
        </w:rPr>
        <w:t>e</w:t>
      </w:r>
      <w:r w:rsidRPr="00592199">
        <w:rPr>
          <w:rFonts w:ascii="Arial" w:hAnsi="Arial" w:cs="Arial"/>
          <w:spacing w:val="-1"/>
        </w:rPr>
        <w:t xml:space="preserve"> </w:t>
      </w:r>
      <w:r w:rsidRPr="00592199">
        <w:rPr>
          <w:rFonts w:ascii="Arial" w:hAnsi="Arial" w:cs="Arial"/>
          <w:spacing w:val="1"/>
        </w:rPr>
        <w:t>d</w:t>
      </w:r>
      <w:r w:rsidRPr="00592199">
        <w:rPr>
          <w:rFonts w:ascii="Arial" w:hAnsi="Arial" w:cs="Arial"/>
        </w:rPr>
        <w:t>i</w:t>
      </w:r>
      <w:r w:rsidRPr="00592199">
        <w:rPr>
          <w:rFonts w:ascii="Arial" w:hAnsi="Arial" w:cs="Arial"/>
          <w:spacing w:val="-1"/>
        </w:rPr>
        <w:t>s</w:t>
      </w:r>
      <w:r w:rsidRPr="00592199">
        <w:rPr>
          <w:rFonts w:ascii="Arial" w:hAnsi="Arial" w:cs="Arial"/>
        </w:rPr>
        <w:t>c</w:t>
      </w:r>
      <w:r w:rsidRPr="00592199">
        <w:rPr>
          <w:rFonts w:ascii="Arial" w:hAnsi="Arial" w:cs="Arial"/>
          <w:spacing w:val="1"/>
        </w:rPr>
        <w:t>r</w:t>
      </w:r>
      <w:r w:rsidRPr="00592199">
        <w:rPr>
          <w:rFonts w:ascii="Arial" w:hAnsi="Arial" w:cs="Arial"/>
        </w:rPr>
        <w:t>eti</w:t>
      </w:r>
      <w:r w:rsidRPr="00592199">
        <w:rPr>
          <w:rFonts w:ascii="Arial" w:hAnsi="Arial" w:cs="Arial"/>
          <w:spacing w:val="1"/>
        </w:rPr>
        <w:t>o</w:t>
      </w:r>
      <w:r w:rsidRPr="00592199">
        <w:rPr>
          <w:rFonts w:ascii="Arial" w:hAnsi="Arial" w:cs="Arial"/>
        </w:rPr>
        <w:t>n</w:t>
      </w:r>
      <w:r w:rsidRPr="00592199">
        <w:rPr>
          <w:rFonts w:ascii="Arial" w:hAnsi="Arial" w:cs="Arial"/>
          <w:spacing w:val="-9"/>
        </w:rPr>
        <w:t xml:space="preserve"> </w:t>
      </w:r>
      <w:r w:rsidRPr="00592199">
        <w:rPr>
          <w:rFonts w:ascii="Arial" w:hAnsi="Arial" w:cs="Arial"/>
        </w:rPr>
        <w:t>a</w:t>
      </w:r>
      <w:r w:rsidRPr="00592199">
        <w:rPr>
          <w:rFonts w:ascii="Arial" w:hAnsi="Arial" w:cs="Arial"/>
          <w:spacing w:val="-1"/>
        </w:rPr>
        <w:t>n</w:t>
      </w:r>
      <w:r w:rsidRPr="00592199">
        <w:rPr>
          <w:rFonts w:ascii="Arial" w:hAnsi="Arial" w:cs="Arial"/>
        </w:rPr>
        <w:t>d</w:t>
      </w:r>
      <w:r w:rsidRPr="00592199">
        <w:rPr>
          <w:rFonts w:ascii="Arial" w:hAnsi="Arial" w:cs="Arial"/>
          <w:spacing w:val="-1"/>
        </w:rPr>
        <w:t xml:space="preserve"> </w:t>
      </w:r>
      <w:r w:rsidRPr="00592199">
        <w:rPr>
          <w:rFonts w:ascii="Arial" w:hAnsi="Arial" w:cs="Arial"/>
        </w:rPr>
        <w:t>c</w:t>
      </w:r>
      <w:r w:rsidRPr="00592199">
        <w:rPr>
          <w:rFonts w:ascii="Arial" w:hAnsi="Arial" w:cs="Arial"/>
          <w:spacing w:val="1"/>
        </w:rPr>
        <w:t>on</w:t>
      </w:r>
      <w:r w:rsidRPr="00592199">
        <w:rPr>
          <w:rFonts w:ascii="Arial" w:hAnsi="Arial" w:cs="Arial"/>
          <w:spacing w:val="-1"/>
        </w:rPr>
        <w:t>v</w:t>
      </w:r>
      <w:r w:rsidRPr="00592199">
        <w:rPr>
          <w:rFonts w:ascii="Arial" w:hAnsi="Arial" w:cs="Arial"/>
        </w:rPr>
        <w:t>e</w:t>
      </w:r>
      <w:r w:rsidRPr="00592199">
        <w:rPr>
          <w:rFonts w:ascii="Arial" w:hAnsi="Arial" w:cs="Arial"/>
          <w:spacing w:val="-1"/>
        </w:rPr>
        <w:t>n</w:t>
      </w:r>
      <w:r w:rsidRPr="00592199">
        <w:rPr>
          <w:rFonts w:ascii="Arial" w:hAnsi="Arial" w:cs="Arial"/>
        </w:rPr>
        <w:t>i</w:t>
      </w:r>
      <w:r w:rsidRPr="00592199">
        <w:rPr>
          <w:rFonts w:ascii="Arial" w:hAnsi="Arial" w:cs="Arial"/>
          <w:spacing w:val="3"/>
        </w:rPr>
        <w:t>e</w:t>
      </w:r>
      <w:r w:rsidRPr="00592199">
        <w:rPr>
          <w:rFonts w:ascii="Arial" w:hAnsi="Arial" w:cs="Arial"/>
          <w:spacing w:val="-1"/>
        </w:rPr>
        <w:t>n</w:t>
      </w:r>
      <w:r w:rsidRPr="00592199">
        <w:rPr>
          <w:rFonts w:ascii="Arial" w:hAnsi="Arial" w:cs="Arial"/>
        </w:rPr>
        <w:t>ce</w:t>
      </w:r>
      <w:r w:rsidRPr="00592199">
        <w:rPr>
          <w:rFonts w:ascii="Arial" w:hAnsi="Arial" w:cs="Arial"/>
          <w:spacing w:val="-9"/>
        </w:rPr>
        <w:t xml:space="preserve"> </w:t>
      </w:r>
      <w:r w:rsidRPr="00592199">
        <w:rPr>
          <w:rFonts w:ascii="Arial" w:hAnsi="Arial" w:cs="Arial"/>
          <w:spacing w:val="1"/>
        </w:rPr>
        <w:t>o</w:t>
      </w:r>
      <w:r w:rsidRPr="00592199">
        <w:rPr>
          <w:rFonts w:ascii="Arial" w:hAnsi="Arial" w:cs="Arial"/>
        </w:rPr>
        <w:t>f t</w:t>
      </w:r>
      <w:r w:rsidRPr="00592199">
        <w:rPr>
          <w:rFonts w:ascii="Arial" w:hAnsi="Arial" w:cs="Arial"/>
          <w:spacing w:val="-1"/>
        </w:rPr>
        <w:t>h</w:t>
      </w:r>
      <w:r w:rsidRPr="00592199">
        <w:rPr>
          <w:rFonts w:ascii="Arial" w:hAnsi="Arial" w:cs="Arial"/>
        </w:rPr>
        <w:t>e</w:t>
      </w:r>
      <w:r w:rsidRPr="00592199">
        <w:rPr>
          <w:rFonts w:ascii="Arial" w:hAnsi="Arial" w:cs="Arial"/>
          <w:spacing w:val="-1"/>
        </w:rPr>
        <w:t xml:space="preserve"> </w:t>
      </w:r>
      <w:r w:rsidRPr="00592199">
        <w:rPr>
          <w:rFonts w:ascii="Arial" w:hAnsi="Arial" w:cs="Arial"/>
        </w:rPr>
        <w:t>i</w:t>
      </w:r>
      <w:r w:rsidRPr="00592199">
        <w:rPr>
          <w:rFonts w:ascii="Arial" w:hAnsi="Arial" w:cs="Arial"/>
          <w:spacing w:val="1"/>
        </w:rPr>
        <w:t>n</w:t>
      </w:r>
      <w:r w:rsidRPr="00592199">
        <w:rPr>
          <w:rFonts w:ascii="Arial" w:hAnsi="Arial" w:cs="Arial"/>
          <w:spacing w:val="-1"/>
        </w:rPr>
        <w:t>s</w:t>
      </w:r>
      <w:r w:rsidRPr="00592199">
        <w:rPr>
          <w:rFonts w:ascii="Arial" w:hAnsi="Arial" w:cs="Arial"/>
        </w:rPr>
        <w:t>t</w:t>
      </w:r>
      <w:r w:rsidRPr="00592199">
        <w:rPr>
          <w:rFonts w:ascii="Arial" w:hAnsi="Arial" w:cs="Arial"/>
          <w:spacing w:val="1"/>
        </w:rPr>
        <w:t>r</w:t>
      </w:r>
      <w:r w:rsidRPr="00592199">
        <w:rPr>
          <w:rFonts w:ascii="Arial" w:hAnsi="Arial" w:cs="Arial"/>
          <w:spacing w:val="-1"/>
        </w:rPr>
        <w:t>u</w:t>
      </w:r>
      <w:r w:rsidRPr="00592199">
        <w:rPr>
          <w:rFonts w:ascii="Arial" w:hAnsi="Arial" w:cs="Arial"/>
          <w:spacing w:val="3"/>
        </w:rPr>
        <w:t>c</w:t>
      </w:r>
      <w:r w:rsidRPr="00592199">
        <w:rPr>
          <w:rFonts w:ascii="Arial" w:hAnsi="Arial" w:cs="Arial"/>
        </w:rPr>
        <w:t>t</w:t>
      </w:r>
      <w:r w:rsidRPr="00592199">
        <w:rPr>
          <w:rFonts w:ascii="Arial" w:hAnsi="Arial" w:cs="Arial"/>
          <w:spacing w:val="1"/>
        </w:rPr>
        <w:t>or</w:t>
      </w:r>
      <w:r w:rsidRPr="00592199">
        <w:rPr>
          <w:rFonts w:ascii="Arial" w:hAnsi="Arial" w:cs="Arial"/>
        </w:rPr>
        <w:t xml:space="preserve">. </w:t>
      </w:r>
      <w:r w:rsidRPr="00592199">
        <w:rPr>
          <w:rFonts w:ascii="Arial" w:hAnsi="Arial" w:cs="Arial"/>
          <w:color w:val="FF0000"/>
        </w:rPr>
        <w:t xml:space="preserve">Add specific details, if necessary. </w:t>
      </w:r>
    </w:p>
    <w:p w14:paraId="372C4747" w14:textId="403EEC46" w:rsidR="00F86704" w:rsidRDefault="004906B3" w:rsidP="00900BC5">
      <w:pPr>
        <w:rPr>
          <w:rFonts w:ascii="Arial" w:hAnsi="Arial" w:cs="Arial"/>
          <w:b/>
        </w:rPr>
      </w:pPr>
      <w:r w:rsidRPr="00592199">
        <w:rPr>
          <w:rFonts w:ascii="Arial" w:hAnsi="Arial" w:cs="Arial"/>
          <w:b/>
        </w:rPr>
        <w:t xml:space="preserve">Blackboard Information: </w:t>
      </w:r>
      <w:r w:rsidR="00F86704" w:rsidRPr="00F86704">
        <w:rPr>
          <w:rFonts w:ascii="Arial" w:hAnsi="Arial" w:cs="Arial"/>
          <w:bCs/>
        </w:rPr>
        <w:t xml:space="preserve">This course is being taught with the Blackboard Learn </w:t>
      </w:r>
      <w:r w:rsidR="00F86704" w:rsidRPr="00F86704">
        <w:rPr>
          <w:rFonts w:ascii="Arial" w:hAnsi="Arial" w:cs="Arial"/>
          <w:bCs/>
          <w:color w:val="C00000"/>
        </w:rPr>
        <w:t>Original Experience / Ultra Experience</w:t>
      </w:r>
      <w:r w:rsidR="00F86704" w:rsidRPr="00F86704">
        <w:rPr>
          <w:rFonts w:ascii="Arial" w:hAnsi="Arial" w:cs="Arial"/>
          <w:bCs/>
        </w:rPr>
        <w:t>.</w:t>
      </w:r>
    </w:p>
    <w:p w14:paraId="4809854A" w14:textId="0DD7244A" w:rsidR="00F86704" w:rsidRPr="00F86704" w:rsidRDefault="00F86704" w:rsidP="00F86704">
      <w:pPr>
        <w:pStyle w:val="ListParagraph"/>
        <w:numPr>
          <w:ilvl w:val="0"/>
          <w:numId w:val="1"/>
        </w:numPr>
        <w:rPr>
          <w:rFonts w:ascii="Arial" w:hAnsi="Arial" w:cs="Arial"/>
          <w:bCs/>
          <w:color w:val="000000" w:themeColor="text1"/>
        </w:rPr>
      </w:pPr>
      <w:r w:rsidRPr="00F86704">
        <w:rPr>
          <w:rFonts w:ascii="Arial" w:hAnsi="Arial" w:cs="Arial"/>
          <w:b/>
          <w:color w:val="000000" w:themeColor="text1"/>
        </w:rPr>
        <w:t>Accessing Blackboard:</w:t>
      </w:r>
      <w:r>
        <w:rPr>
          <w:rFonts w:ascii="Arial" w:hAnsi="Arial" w:cs="Arial"/>
          <w:bCs/>
          <w:color w:val="000000" w:themeColor="text1"/>
        </w:rPr>
        <w:t xml:space="preserve"> </w:t>
      </w:r>
      <w:r w:rsidRPr="00F86704">
        <w:rPr>
          <w:rFonts w:ascii="Arial" w:hAnsi="Arial" w:cs="Arial"/>
          <w:bCs/>
          <w:color w:val="000000" w:themeColor="text1"/>
        </w:rPr>
        <w:t xml:space="preserve">Students should access Blackboard by using the </w:t>
      </w:r>
      <w:hyperlink r:id="rId11" w:history="1">
        <w:r w:rsidRPr="00F86704">
          <w:rPr>
            <w:rStyle w:val="Hyperlink"/>
            <w:rFonts w:ascii="Arial" w:hAnsi="Arial" w:cs="Arial"/>
            <w:b/>
          </w:rPr>
          <w:t xml:space="preserve">MyGadsdenState </w:t>
        </w:r>
        <w:r>
          <w:rPr>
            <w:rStyle w:val="Hyperlink"/>
            <w:rFonts w:ascii="Arial" w:hAnsi="Arial" w:cs="Arial"/>
            <w:b/>
          </w:rPr>
          <w:t>P</w:t>
        </w:r>
        <w:r w:rsidRPr="00F86704">
          <w:rPr>
            <w:rStyle w:val="Hyperlink"/>
            <w:rFonts w:ascii="Arial" w:hAnsi="Arial" w:cs="Arial"/>
            <w:b/>
          </w:rPr>
          <w:t>ortal</w:t>
        </w:r>
      </w:hyperlink>
      <w:r w:rsidRPr="00F86704">
        <w:rPr>
          <w:rFonts w:ascii="Arial" w:hAnsi="Arial" w:cs="Arial"/>
          <w:bCs/>
          <w:color w:val="000000" w:themeColor="text1"/>
        </w:rPr>
        <w:t xml:space="preserve"> and clicking on “Blackboard.”</w:t>
      </w:r>
    </w:p>
    <w:p w14:paraId="5283D259" w14:textId="5CF48246" w:rsidR="00F70EFB" w:rsidRDefault="00F86704" w:rsidP="00F86704">
      <w:pPr>
        <w:pStyle w:val="ListParagraph"/>
        <w:numPr>
          <w:ilvl w:val="0"/>
          <w:numId w:val="1"/>
        </w:numPr>
        <w:rPr>
          <w:rFonts w:ascii="Arial" w:hAnsi="Arial" w:cs="Arial"/>
          <w:bCs/>
        </w:rPr>
      </w:pPr>
      <w:r w:rsidRPr="00F86704">
        <w:rPr>
          <w:rFonts w:ascii="Arial" w:hAnsi="Arial" w:cs="Arial"/>
          <w:b/>
        </w:rPr>
        <w:t>Assistance with Blackboard:</w:t>
      </w:r>
      <w:r>
        <w:rPr>
          <w:rFonts w:ascii="Arial" w:hAnsi="Arial" w:cs="Arial"/>
          <w:bCs/>
        </w:rPr>
        <w:t xml:space="preserve"> </w:t>
      </w:r>
      <w:r w:rsidR="00F70EFB" w:rsidRPr="00F86704">
        <w:rPr>
          <w:rFonts w:ascii="Arial" w:hAnsi="Arial" w:cs="Arial"/>
          <w:bCs/>
        </w:rPr>
        <w:t xml:space="preserve">Blackboard offers a variety of videos for student assistance.  The links below will take you to the appropriate website </w:t>
      </w:r>
      <w:r w:rsidRPr="00F86704">
        <w:rPr>
          <w:rFonts w:ascii="Arial" w:hAnsi="Arial" w:cs="Arial"/>
          <w:bCs/>
        </w:rPr>
        <w:t xml:space="preserve">for your needs.  </w:t>
      </w:r>
    </w:p>
    <w:p w14:paraId="489F1EAE" w14:textId="6F2BF771" w:rsidR="00F86704" w:rsidRDefault="00F86704" w:rsidP="00F86704">
      <w:pPr>
        <w:pStyle w:val="ListParagraph"/>
        <w:numPr>
          <w:ilvl w:val="1"/>
          <w:numId w:val="1"/>
        </w:numPr>
        <w:rPr>
          <w:rFonts w:ascii="Arial" w:hAnsi="Arial" w:cs="Arial"/>
          <w:bCs/>
        </w:rPr>
      </w:pPr>
      <w:r>
        <w:rPr>
          <w:rFonts w:ascii="Arial" w:hAnsi="Arial" w:cs="Arial"/>
          <w:bCs/>
        </w:rPr>
        <w:t xml:space="preserve">Help with the </w:t>
      </w:r>
      <w:hyperlink r:id="rId12" w:history="1">
        <w:r w:rsidRPr="00F86704">
          <w:rPr>
            <w:rStyle w:val="Hyperlink"/>
            <w:rFonts w:ascii="Arial" w:hAnsi="Arial" w:cs="Arial"/>
            <w:bCs/>
          </w:rPr>
          <w:t>Blackboard Original Experience</w:t>
        </w:r>
      </w:hyperlink>
    </w:p>
    <w:p w14:paraId="5B94FC92" w14:textId="7EBACC77" w:rsidR="00F86704" w:rsidRPr="00F86704" w:rsidRDefault="00F86704" w:rsidP="00F86704">
      <w:pPr>
        <w:pStyle w:val="ListParagraph"/>
        <w:numPr>
          <w:ilvl w:val="1"/>
          <w:numId w:val="1"/>
        </w:numPr>
        <w:rPr>
          <w:rFonts w:ascii="Arial" w:hAnsi="Arial" w:cs="Arial"/>
          <w:b/>
          <w:color w:val="FF0000"/>
        </w:rPr>
      </w:pPr>
      <w:r w:rsidRPr="00F86704">
        <w:rPr>
          <w:rFonts w:ascii="Arial" w:hAnsi="Arial" w:cs="Arial"/>
          <w:bCs/>
        </w:rPr>
        <w:t xml:space="preserve">Help with the </w:t>
      </w:r>
      <w:hyperlink r:id="rId13" w:history="1">
        <w:r w:rsidRPr="00F86704">
          <w:rPr>
            <w:rStyle w:val="Hyperlink"/>
            <w:rFonts w:ascii="Arial" w:hAnsi="Arial" w:cs="Arial"/>
            <w:bCs/>
          </w:rPr>
          <w:t>Blackboard Ultra Experience</w:t>
        </w:r>
      </w:hyperlink>
    </w:p>
    <w:p w14:paraId="545337A6" w14:textId="6023DC52" w:rsidR="00900BC5" w:rsidRPr="00F86704" w:rsidRDefault="004906B3" w:rsidP="00F86704">
      <w:pPr>
        <w:pStyle w:val="ListParagraph"/>
        <w:numPr>
          <w:ilvl w:val="1"/>
          <w:numId w:val="1"/>
        </w:numPr>
        <w:rPr>
          <w:rFonts w:ascii="Arial" w:hAnsi="Arial" w:cs="Arial"/>
          <w:b/>
          <w:color w:val="FF0000"/>
        </w:rPr>
      </w:pPr>
      <w:r w:rsidRPr="00F86704">
        <w:rPr>
          <w:rFonts w:ascii="Arial" w:hAnsi="Arial" w:cs="Arial"/>
        </w:rPr>
        <w:t xml:space="preserve">If you need </w:t>
      </w:r>
      <w:r w:rsidR="00F86704">
        <w:rPr>
          <w:rFonts w:ascii="Arial" w:hAnsi="Arial" w:cs="Arial"/>
        </w:rPr>
        <w:t xml:space="preserve">further </w:t>
      </w:r>
      <w:r w:rsidRPr="00F86704">
        <w:rPr>
          <w:rFonts w:ascii="Arial" w:hAnsi="Arial" w:cs="Arial"/>
        </w:rPr>
        <w:t>assistance with Blackboard, please subm</w:t>
      </w:r>
      <w:r w:rsidR="000D2143" w:rsidRPr="00F86704">
        <w:rPr>
          <w:rFonts w:ascii="Arial" w:hAnsi="Arial" w:cs="Arial"/>
        </w:rPr>
        <w:t xml:space="preserve">it a request to the </w:t>
      </w:r>
      <w:r w:rsidR="00F86704">
        <w:rPr>
          <w:rFonts w:ascii="Arial" w:hAnsi="Arial" w:cs="Arial"/>
        </w:rPr>
        <w:t xml:space="preserve">College’s IT </w:t>
      </w:r>
      <w:r w:rsidR="000D2143" w:rsidRPr="00F86704">
        <w:rPr>
          <w:rFonts w:ascii="Arial" w:hAnsi="Arial" w:cs="Arial"/>
        </w:rPr>
        <w:t>Help Desk by visiting</w:t>
      </w:r>
      <w:r w:rsidRPr="00F86704">
        <w:rPr>
          <w:rFonts w:ascii="Arial" w:hAnsi="Arial" w:cs="Arial"/>
        </w:rPr>
        <w:t xml:space="preserve"> </w:t>
      </w:r>
      <w:hyperlink r:id="rId14" w:history="1">
        <w:r w:rsidR="000D2143" w:rsidRPr="00F86704">
          <w:rPr>
            <w:rStyle w:val="Hyperlink"/>
            <w:rFonts w:ascii="Arial" w:hAnsi="Arial" w:cs="Arial"/>
          </w:rPr>
          <w:t>https://www.gadsdenstate.edu/admissions-aid/helpdesk.cms</w:t>
        </w:r>
      </w:hyperlink>
      <w:r w:rsidRPr="00F86704">
        <w:rPr>
          <w:rFonts w:ascii="Arial" w:hAnsi="Arial" w:cs="Arial"/>
        </w:rPr>
        <w:t>.</w:t>
      </w:r>
      <w:r w:rsidRPr="00F86704">
        <w:rPr>
          <w:rFonts w:ascii="Arial" w:hAnsi="Arial" w:cs="Arial"/>
          <w:b/>
        </w:rPr>
        <w:t xml:space="preserve"> </w:t>
      </w:r>
    </w:p>
    <w:p w14:paraId="178AB6CC" w14:textId="1DB1E018" w:rsidR="004906B3" w:rsidRPr="00592199" w:rsidRDefault="00900BC5" w:rsidP="004906B3">
      <w:pPr>
        <w:widowControl w:val="0"/>
        <w:autoSpaceDE w:val="0"/>
        <w:autoSpaceDN w:val="0"/>
        <w:adjustRightInd w:val="0"/>
        <w:spacing w:line="222" w:lineRule="exact"/>
        <w:rPr>
          <w:rFonts w:ascii="Arial" w:hAnsi="Arial" w:cs="Arial"/>
          <w:b/>
          <w:color w:val="000000" w:themeColor="text1"/>
          <w:spacing w:val="1"/>
        </w:rPr>
      </w:pPr>
      <w:r w:rsidRPr="00592199">
        <w:rPr>
          <w:rFonts w:ascii="Arial" w:hAnsi="Arial" w:cs="Arial"/>
          <w:b/>
        </w:rPr>
        <w:t>Student Resources</w:t>
      </w:r>
      <w:r w:rsidRPr="00592199">
        <w:rPr>
          <w:rFonts w:ascii="Arial" w:hAnsi="Arial" w:cs="Arial"/>
        </w:rPr>
        <w:t>:</w:t>
      </w:r>
      <w:r w:rsidR="002A177A" w:rsidRPr="00592199">
        <w:rPr>
          <w:rFonts w:ascii="Arial" w:hAnsi="Arial" w:cs="Arial"/>
        </w:rPr>
        <w:t xml:space="preserve"> </w:t>
      </w:r>
      <w:hyperlink r:id="rId15" w:history="1">
        <w:r w:rsidR="00C40580" w:rsidRPr="006A4AE6">
          <w:rPr>
            <w:rStyle w:val="Hyperlink"/>
            <w:rFonts w:ascii="Arial" w:hAnsi="Arial" w:cs="Arial"/>
          </w:rPr>
          <w:t>https://gadsdenstate.edu/students/student-resources.cms</w:t>
        </w:r>
      </w:hyperlink>
      <w:r w:rsidR="00C40580">
        <w:rPr>
          <w:rFonts w:ascii="Arial" w:hAnsi="Arial" w:cs="Arial"/>
        </w:rPr>
        <w:t xml:space="preserve"> </w:t>
      </w:r>
    </w:p>
    <w:p w14:paraId="5F454132" w14:textId="0C2C6CB0" w:rsidR="00E869C9" w:rsidRDefault="001968A2" w:rsidP="00E869C9">
      <w:pPr>
        <w:autoSpaceDE w:val="0"/>
        <w:autoSpaceDN w:val="0"/>
        <w:rPr>
          <w:rFonts w:ascii="Arial" w:hAnsi="Arial" w:cs="Arial"/>
          <w:bCs/>
          <w:color w:val="000000" w:themeColor="text1"/>
        </w:rPr>
      </w:pPr>
      <w:hyperlink r:id="rId16" w:history="1">
        <w:r w:rsidR="00E869C9" w:rsidRPr="00592199">
          <w:rPr>
            <w:rStyle w:val="Hyperlink"/>
            <w:rFonts w:ascii="Arial" w:hAnsi="Arial" w:cs="Arial"/>
            <w:b/>
            <w:bCs/>
            <w:color w:val="000000" w:themeColor="text1"/>
            <w:u w:val="none"/>
          </w:rPr>
          <w:t>Disability Services (ADA)</w:t>
        </w:r>
      </w:hyperlink>
      <w:r w:rsidR="00E869C9" w:rsidRPr="00592199">
        <w:rPr>
          <w:rStyle w:val="Hyperlink"/>
          <w:rFonts w:ascii="Arial" w:hAnsi="Arial" w:cs="Arial"/>
          <w:b/>
          <w:bCs/>
          <w:color w:val="000000" w:themeColor="text1"/>
          <w:u w:val="none"/>
        </w:rPr>
        <w:t>:</w:t>
      </w:r>
      <w:r w:rsidR="00E869C9" w:rsidRPr="00592199">
        <w:rPr>
          <w:rFonts w:ascii="Arial" w:hAnsi="Arial" w:cs="Arial"/>
          <w:b/>
          <w:bCs/>
          <w:color w:val="000000" w:themeColor="text1"/>
        </w:rPr>
        <w:t xml:space="preserve"> </w:t>
      </w:r>
      <w:r w:rsidR="00E869C9" w:rsidRPr="00E869C9">
        <w:rPr>
          <w:rFonts w:ascii="Arial" w:hAnsi="Arial" w:cs="Arial"/>
          <w:bCs/>
          <w:color w:val="000000" w:themeColor="text1"/>
        </w:rPr>
        <w:t xml:space="preserve">Any student, with a disability, needing physical or academic accommodations should contact the Disability Services office to self-disclose their need for accommodations. Instructors are not allowed to grant accommodations until they receive an Academic Modifications and Adjustments form which is issued through the DSR office. If you have questions, you may contact </w:t>
      </w:r>
      <w:r w:rsidR="00E869C9" w:rsidRPr="00E869C9">
        <w:rPr>
          <w:rFonts w:ascii="Arial" w:hAnsi="Arial" w:cs="Arial"/>
          <w:b/>
          <w:color w:val="000000" w:themeColor="text1"/>
        </w:rPr>
        <w:t xml:space="preserve">Pam Clough, </w:t>
      </w:r>
      <w:r w:rsidR="00E869C9" w:rsidRPr="00E869C9">
        <w:rPr>
          <w:rFonts w:ascii="Arial" w:hAnsi="Arial" w:cs="Arial"/>
          <w:b/>
          <w:i/>
          <w:iCs/>
          <w:color w:val="000000" w:themeColor="text1"/>
        </w:rPr>
        <w:t>ADA Coordinator</w:t>
      </w:r>
      <w:r w:rsidR="00E869C9" w:rsidRPr="00E869C9">
        <w:rPr>
          <w:rFonts w:ascii="Arial" w:hAnsi="Arial" w:cs="Arial"/>
          <w:bCs/>
          <w:color w:val="000000" w:themeColor="text1"/>
        </w:rPr>
        <w:t xml:space="preserve">, via email </w:t>
      </w:r>
      <w:hyperlink r:id="rId17" w:history="1">
        <w:r w:rsidR="00E869C9" w:rsidRPr="00024816">
          <w:rPr>
            <w:rStyle w:val="Hyperlink"/>
            <w:rFonts w:ascii="Arial" w:hAnsi="Arial" w:cs="Arial"/>
            <w:bCs/>
          </w:rPr>
          <w:t>pclough@gadsdenstate.edu</w:t>
        </w:r>
      </w:hyperlink>
      <w:r w:rsidR="00E869C9">
        <w:rPr>
          <w:rFonts w:ascii="Arial" w:hAnsi="Arial" w:cs="Arial"/>
          <w:bCs/>
          <w:color w:val="000000" w:themeColor="text1"/>
        </w:rPr>
        <w:t xml:space="preserve"> </w:t>
      </w:r>
      <w:r w:rsidR="00E869C9" w:rsidRPr="00E869C9">
        <w:rPr>
          <w:rFonts w:ascii="Arial" w:hAnsi="Arial" w:cs="Arial"/>
          <w:bCs/>
          <w:color w:val="000000" w:themeColor="text1"/>
        </w:rPr>
        <w:t>or call (256) 549</w:t>
      </w:r>
      <w:r w:rsidR="00E869C9">
        <w:rPr>
          <w:rFonts w:ascii="Arial" w:hAnsi="Arial" w:cs="Arial"/>
          <w:bCs/>
          <w:color w:val="000000" w:themeColor="text1"/>
        </w:rPr>
        <w:t>-</w:t>
      </w:r>
      <w:r w:rsidR="00E869C9" w:rsidRPr="00E869C9">
        <w:rPr>
          <w:rFonts w:ascii="Arial" w:hAnsi="Arial" w:cs="Arial"/>
          <w:bCs/>
          <w:color w:val="000000" w:themeColor="text1"/>
        </w:rPr>
        <w:t>8462. The DSR office is located in the Joe Ford Center on the East Broad campus, Suite 102</w:t>
      </w:r>
      <w:r w:rsidR="00E869C9">
        <w:rPr>
          <w:rFonts w:ascii="Arial" w:hAnsi="Arial" w:cs="Arial"/>
          <w:bCs/>
          <w:color w:val="000000" w:themeColor="text1"/>
        </w:rPr>
        <w:t xml:space="preserve">. </w:t>
      </w:r>
    </w:p>
    <w:p w14:paraId="6D343244" w14:textId="5AA6E2A9" w:rsidR="00E869C9" w:rsidRPr="00E869C9" w:rsidRDefault="00E869C9" w:rsidP="00E869C9">
      <w:pPr>
        <w:pStyle w:val="ListParagraph"/>
        <w:numPr>
          <w:ilvl w:val="0"/>
          <w:numId w:val="4"/>
        </w:numPr>
        <w:autoSpaceDE w:val="0"/>
        <w:autoSpaceDN w:val="0"/>
        <w:rPr>
          <w:rFonts w:ascii="Arial" w:hAnsi="Arial" w:cs="Arial"/>
          <w:bCs/>
          <w:color w:val="000000" w:themeColor="text1"/>
        </w:rPr>
      </w:pPr>
      <w:r>
        <w:rPr>
          <w:rFonts w:ascii="Arial" w:hAnsi="Arial" w:cs="Arial"/>
          <w:bCs/>
          <w:color w:val="000000" w:themeColor="text1"/>
        </w:rPr>
        <w:t xml:space="preserve">For more information regarding Disability Services, please visit the college catalog at </w:t>
      </w:r>
      <w:hyperlink r:id="rId18" w:history="1">
        <w:r w:rsidRPr="0035653D">
          <w:rPr>
            <w:rStyle w:val="Hyperlink"/>
            <w:rFonts w:ascii="Arial" w:hAnsi="Arial" w:cs="Arial"/>
          </w:rPr>
          <w:t>https://catalog.gadsdenstate.edu/disability-services</w:t>
        </w:r>
      </w:hyperlink>
    </w:p>
    <w:p w14:paraId="34A4C289" w14:textId="134FC404" w:rsidR="00F76490" w:rsidRDefault="00F76490" w:rsidP="0035653D">
      <w:pPr>
        <w:autoSpaceDE w:val="0"/>
        <w:autoSpaceDN w:val="0"/>
        <w:rPr>
          <w:rFonts w:ascii="Arial" w:hAnsi="Arial" w:cs="Arial"/>
        </w:rPr>
      </w:pPr>
      <w:r w:rsidRPr="00F76490">
        <w:rPr>
          <w:rFonts w:ascii="Arial" w:hAnsi="Arial" w:cs="Arial"/>
          <w:b/>
          <w:bCs/>
        </w:rPr>
        <w:t>Netiquette:</w:t>
      </w:r>
      <w:r>
        <w:rPr>
          <w:rFonts w:ascii="Arial" w:hAnsi="Arial" w:cs="Arial"/>
        </w:rPr>
        <w:t xml:space="preserve"> </w:t>
      </w:r>
      <w:hyperlink r:id="rId19" w:history="1">
        <w:r w:rsidRPr="006A4AE6">
          <w:rPr>
            <w:rStyle w:val="Hyperlink"/>
            <w:rFonts w:ascii="Arial" w:hAnsi="Arial" w:cs="Arial"/>
          </w:rPr>
          <w:t>https://gadsdenstate.libguides.com/netiquette/whatisnetiquette</w:t>
        </w:r>
      </w:hyperlink>
      <w:r>
        <w:rPr>
          <w:rFonts w:ascii="Arial" w:hAnsi="Arial" w:cs="Arial"/>
        </w:rPr>
        <w:t xml:space="preserve"> </w:t>
      </w:r>
    </w:p>
    <w:p w14:paraId="79A0CDBE" w14:textId="09CB3149" w:rsidR="0035653D" w:rsidRPr="00592199" w:rsidRDefault="001968A2" w:rsidP="0035653D">
      <w:pPr>
        <w:autoSpaceDE w:val="0"/>
        <w:autoSpaceDN w:val="0"/>
        <w:rPr>
          <w:rFonts w:ascii="Arial" w:hAnsi="Arial" w:cs="Arial"/>
          <w:b/>
          <w:bCs/>
        </w:rPr>
      </w:pPr>
      <w:hyperlink r:id="rId20" w:history="1">
        <w:r w:rsidR="0035653D" w:rsidRPr="00592199">
          <w:rPr>
            <w:rStyle w:val="Hyperlink"/>
            <w:rFonts w:ascii="Arial" w:hAnsi="Arial" w:cs="Arial"/>
            <w:b/>
            <w:bCs/>
            <w:color w:val="000000" w:themeColor="text1"/>
            <w:u w:val="none"/>
          </w:rPr>
          <w:t>Cardinal Tutoring Center:</w:t>
        </w:r>
      </w:hyperlink>
      <w:r w:rsidR="0035653D" w:rsidRPr="00592199">
        <w:rPr>
          <w:rFonts w:ascii="Arial" w:hAnsi="Arial" w:cs="Arial"/>
          <w:b/>
          <w:bCs/>
          <w:color w:val="000000" w:themeColor="text1"/>
        </w:rPr>
        <w:t xml:space="preserve"> </w:t>
      </w:r>
      <w:r w:rsidR="0035653D" w:rsidRPr="00592199">
        <w:rPr>
          <w:rFonts w:ascii="Arial" w:hAnsi="Arial" w:cs="Arial"/>
          <w:color w:val="000000"/>
        </w:rPr>
        <w:t>The CTC is a comprehensive tutoring program that offers free in-person and online tutoring.</w:t>
      </w:r>
      <w:r w:rsidR="0035653D" w:rsidRPr="00592199">
        <w:rPr>
          <w:rFonts w:ascii="Arial" w:hAnsi="Arial" w:cs="Arial"/>
        </w:rPr>
        <w:t xml:space="preserve"> It is available to you via the CTC Online link in your Blackboard courses and located</w:t>
      </w:r>
      <w:r w:rsidR="009E7EB0">
        <w:rPr>
          <w:rFonts w:ascii="Arial" w:hAnsi="Arial" w:cs="Arial"/>
        </w:rPr>
        <w:t xml:space="preserve"> in</w:t>
      </w:r>
      <w:r w:rsidR="0035653D" w:rsidRPr="00592199">
        <w:rPr>
          <w:rFonts w:ascii="Arial" w:hAnsi="Arial" w:cs="Arial"/>
        </w:rPr>
        <w:t xml:space="preserve"> the Administrative Building on the Ayers Campus, in Room 116 at the Cherokee Center,</w:t>
      </w:r>
      <w:r w:rsidR="009E7EB0">
        <w:rPr>
          <w:rFonts w:ascii="Arial" w:hAnsi="Arial" w:cs="Arial"/>
        </w:rPr>
        <w:t xml:space="preserve"> </w:t>
      </w:r>
      <w:r w:rsidR="0035653D" w:rsidRPr="00592199">
        <w:rPr>
          <w:rFonts w:ascii="Arial" w:hAnsi="Arial" w:cs="Arial"/>
        </w:rPr>
        <w:t>in the Library in the Learning Resource Center at the Valley Street Campus</w:t>
      </w:r>
      <w:r w:rsidR="009E7EB0">
        <w:rPr>
          <w:rFonts w:ascii="Arial" w:hAnsi="Arial" w:cs="Arial"/>
        </w:rPr>
        <w:t>, and in Allen Hall on the Wallace Drive Campus (temporary location due to Inzer Student Center Renovation)</w:t>
      </w:r>
      <w:r w:rsidR="0035653D" w:rsidRPr="00592199">
        <w:rPr>
          <w:rFonts w:ascii="Arial" w:hAnsi="Arial" w:cs="Arial"/>
        </w:rPr>
        <w:t>. All students qualify, and no appointments are necessary for tutoring services.</w:t>
      </w:r>
      <w:r w:rsidR="0035653D">
        <w:rPr>
          <w:rFonts w:ascii="Arial" w:hAnsi="Arial" w:cs="Arial"/>
        </w:rPr>
        <w:t xml:space="preserve">  For more information regarding the Cardinal Tutoring Center (CTC), click the following link:</w:t>
      </w:r>
      <w:r w:rsidR="0035653D" w:rsidRPr="0035653D">
        <w:t xml:space="preserve"> </w:t>
      </w:r>
      <w:hyperlink r:id="rId21" w:history="1">
        <w:r w:rsidR="0035653D" w:rsidRPr="006A4AE6">
          <w:rPr>
            <w:rStyle w:val="Hyperlink"/>
            <w:rFonts w:ascii="Arial" w:hAnsi="Arial" w:cs="Arial"/>
          </w:rPr>
          <w:t>https://www.gadsdenstate.edu/students/cardinal-tutoring-center.cms</w:t>
        </w:r>
      </w:hyperlink>
      <w:r w:rsidR="0035653D">
        <w:rPr>
          <w:rFonts w:ascii="Arial" w:hAnsi="Arial" w:cs="Arial"/>
        </w:rPr>
        <w:t xml:space="preserve"> </w:t>
      </w:r>
    </w:p>
    <w:p w14:paraId="60B1C1C3" w14:textId="7894709C" w:rsidR="00160B31" w:rsidRDefault="00160B31" w:rsidP="0035653D">
      <w:pPr>
        <w:widowControl w:val="0"/>
        <w:autoSpaceDE w:val="0"/>
        <w:autoSpaceDN w:val="0"/>
        <w:adjustRightInd w:val="0"/>
        <w:spacing w:line="240" w:lineRule="auto"/>
        <w:rPr>
          <w:rFonts w:ascii="Arial" w:hAnsi="Arial" w:cs="Arial"/>
        </w:rPr>
      </w:pPr>
      <w:r w:rsidRPr="00160B31">
        <w:rPr>
          <w:rFonts w:ascii="Arial" w:hAnsi="Arial" w:cs="Arial"/>
          <w:b/>
          <w:bCs/>
        </w:rPr>
        <w:t>Safety &amp; Security:</w:t>
      </w:r>
      <w:r>
        <w:rPr>
          <w:rFonts w:ascii="Arial" w:hAnsi="Arial" w:cs="Arial"/>
        </w:rPr>
        <w:t xml:space="preserve"> </w:t>
      </w:r>
      <w:r w:rsidRPr="00160B31">
        <w:rPr>
          <w:rFonts w:ascii="Arial" w:hAnsi="Arial" w:cs="Arial"/>
        </w:rPr>
        <w:t>The Office of Safety and Security is responsible for security and emergency response on all GSCC campuses. Safety and Security (which includes security, mail, transportation, Alabama Department of Emergency Management reporting and severe weather monitoring) is an important component of the educational environment at GSCC.</w:t>
      </w:r>
      <w:r w:rsidR="00801E6C">
        <w:rPr>
          <w:rFonts w:ascii="Arial" w:hAnsi="Arial" w:cs="Arial"/>
        </w:rPr>
        <w:t xml:space="preserve"> </w:t>
      </w:r>
      <w:hyperlink r:id="rId22" w:history="1">
        <w:r w:rsidR="00801E6C" w:rsidRPr="006A4AE6">
          <w:rPr>
            <w:rStyle w:val="Hyperlink"/>
            <w:rFonts w:ascii="Arial" w:hAnsi="Arial" w:cs="Arial"/>
          </w:rPr>
          <w:t>https://www.gadsdenstate.edu/safety-security.cms</w:t>
        </w:r>
      </w:hyperlink>
      <w:r w:rsidR="00801E6C">
        <w:rPr>
          <w:rFonts w:ascii="Arial" w:hAnsi="Arial" w:cs="Arial"/>
        </w:rPr>
        <w:t xml:space="preserve"> </w:t>
      </w:r>
    </w:p>
    <w:p w14:paraId="6C4C56A3" w14:textId="7DA219AC" w:rsid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Cardinal Alert:</w:t>
      </w:r>
      <w:r>
        <w:rPr>
          <w:rFonts w:ascii="Arial" w:hAnsi="Arial" w:cs="Arial"/>
        </w:rPr>
        <w:t xml:space="preserve"> </w:t>
      </w:r>
      <w:r w:rsidRPr="00160B31">
        <w:rPr>
          <w:rFonts w:ascii="Arial" w:hAnsi="Arial" w:cs="Arial"/>
        </w:rPr>
        <w:t xml:space="preserve">As part of Gadsden State’s efforts to ensure the safety of students, faculty, and staff, the College utilizes a campus emergency notification system known as </w:t>
      </w:r>
      <w:hyperlink r:id="rId23" w:history="1">
        <w:r w:rsidRPr="00801E6C">
          <w:rPr>
            <w:rStyle w:val="Hyperlink"/>
            <w:rFonts w:ascii="Arial" w:hAnsi="Arial" w:cs="Arial"/>
            <w:b/>
            <w:bCs/>
          </w:rPr>
          <w:t>Cardinal Alert</w:t>
        </w:r>
      </w:hyperlink>
      <w:r w:rsidRPr="00160B31">
        <w:rPr>
          <w:rFonts w:ascii="Arial" w:hAnsi="Arial" w:cs="Arial"/>
        </w:rPr>
        <w:t>. Through this system students, faculty, and staff will be able to receive time sensitive emergency messages via text and voice messages to cell phones and home phones.</w:t>
      </w:r>
      <w:r w:rsidR="00801E6C">
        <w:rPr>
          <w:rFonts w:ascii="Arial" w:hAnsi="Arial" w:cs="Arial"/>
        </w:rPr>
        <w:t xml:space="preserve"> Please note that it can take up to 2 weeks after the semester begins for new students to be added to Cardinal Alert – you do NOT need to sign-up.  For emergency notifications while waiting to be added to Cardinal Alert, please check the GSCC website, the College’s social media accounts, or call </w:t>
      </w:r>
      <w:r w:rsidR="00801E6C" w:rsidRPr="00801E6C">
        <w:rPr>
          <w:rFonts w:ascii="Arial" w:hAnsi="Arial" w:cs="Arial"/>
        </w:rPr>
        <w:t>(256) 549-8300</w:t>
      </w:r>
      <w:r w:rsidR="00801E6C">
        <w:rPr>
          <w:rFonts w:ascii="Arial" w:hAnsi="Arial" w:cs="Arial"/>
        </w:rPr>
        <w:t xml:space="preserve">.  </w:t>
      </w:r>
    </w:p>
    <w:p w14:paraId="57CCFFB3" w14:textId="735BEB3F" w:rsid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 xml:space="preserve">Security Important Phone Numbers: </w:t>
      </w:r>
      <w:hyperlink r:id="rId24" w:history="1">
        <w:r w:rsidRPr="006A4AE6">
          <w:rPr>
            <w:rStyle w:val="Hyperlink"/>
            <w:rFonts w:ascii="Arial" w:hAnsi="Arial" w:cs="Arial"/>
          </w:rPr>
          <w:t>https://www.gadsdenstate.edu/safety-security.cms</w:t>
        </w:r>
      </w:hyperlink>
      <w:r>
        <w:rPr>
          <w:rFonts w:ascii="Arial" w:hAnsi="Arial" w:cs="Arial"/>
        </w:rPr>
        <w:t xml:space="preserve"> </w:t>
      </w:r>
    </w:p>
    <w:p w14:paraId="73D1AC0F" w14:textId="7E7D4A91" w:rsidR="00160B31" w:rsidRPr="00160B31" w:rsidRDefault="00160B31" w:rsidP="00160B31">
      <w:pPr>
        <w:pStyle w:val="ListParagraph"/>
        <w:widowControl w:val="0"/>
        <w:numPr>
          <w:ilvl w:val="0"/>
          <w:numId w:val="2"/>
        </w:numPr>
        <w:autoSpaceDE w:val="0"/>
        <w:autoSpaceDN w:val="0"/>
        <w:adjustRightInd w:val="0"/>
        <w:spacing w:line="240" w:lineRule="auto"/>
        <w:rPr>
          <w:rFonts w:ascii="Arial" w:hAnsi="Arial" w:cs="Arial"/>
        </w:rPr>
      </w:pPr>
      <w:r w:rsidRPr="00801E6C">
        <w:rPr>
          <w:rFonts w:ascii="Arial" w:hAnsi="Arial" w:cs="Arial"/>
          <w:b/>
          <w:bCs/>
        </w:rPr>
        <w:t>Safety and Security Office Locations:</w:t>
      </w:r>
      <w:r>
        <w:rPr>
          <w:rFonts w:ascii="Arial" w:hAnsi="Arial" w:cs="Arial"/>
        </w:rPr>
        <w:t xml:space="preserve"> </w:t>
      </w:r>
      <w:hyperlink r:id="rId25" w:history="1">
        <w:r w:rsidRPr="006A4AE6">
          <w:rPr>
            <w:rStyle w:val="Hyperlink"/>
            <w:rFonts w:ascii="Arial" w:hAnsi="Arial" w:cs="Arial"/>
          </w:rPr>
          <w:t>https://catalog.gadsdenstate.edu/safety-and-security</w:t>
        </w:r>
      </w:hyperlink>
      <w:r>
        <w:rPr>
          <w:rFonts w:ascii="Arial" w:hAnsi="Arial" w:cs="Arial"/>
        </w:rPr>
        <w:t xml:space="preserve"> </w:t>
      </w:r>
    </w:p>
    <w:p w14:paraId="23DE9B18" w14:textId="5CDEAFF0" w:rsidR="001400C6" w:rsidRDefault="001400C6" w:rsidP="0035653D">
      <w:pPr>
        <w:widowControl w:val="0"/>
        <w:autoSpaceDE w:val="0"/>
        <w:autoSpaceDN w:val="0"/>
        <w:adjustRightInd w:val="0"/>
        <w:spacing w:line="240" w:lineRule="auto"/>
        <w:rPr>
          <w:rFonts w:ascii="Arial" w:hAnsi="Arial" w:cs="Arial"/>
          <w:b/>
          <w:bCs/>
        </w:rPr>
      </w:pPr>
      <w:r>
        <w:rPr>
          <w:rFonts w:ascii="Arial" w:hAnsi="Arial" w:cs="Arial"/>
          <w:b/>
          <w:bCs/>
        </w:rPr>
        <w:t xml:space="preserve">Gadsden State Library Services: </w:t>
      </w:r>
      <w:hyperlink r:id="rId26" w:history="1">
        <w:r w:rsidRPr="001400C6">
          <w:rPr>
            <w:rStyle w:val="Hyperlink"/>
            <w:rFonts w:ascii="Arial" w:hAnsi="Arial" w:cs="Arial"/>
          </w:rPr>
          <w:t>https://gadsdenstate.libguides.com/homepage</w:t>
        </w:r>
      </w:hyperlink>
      <w:r>
        <w:rPr>
          <w:rFonts w:ascii="Arial" w:hAnsi="Arial" w:cs="Arial"/>
          <w:b/>
          <w:bCs/>
        </w:rPr>
        <w:t xml:space="preserve"> </w:t>
      </w:r>
    </w:p>
    <w:p w14:paraId="0AA867BF" w14:textId="4AA7D68C" w:rsidR="0035653D" w:rsidRPr="0035653D" w:rsidRDefault="00160B31" w:rsidP="0035653D">
      <w:pPr>
        <w:widowControl w:val="0"/>
        <w:autoSpaceDE w:val="0"/>
        <w:autoSpaceDN w:val="0"/>
        <w:adjustRightInd w:val="0"/>
        <w:spacing w:line="240" w:lineRule="auto"/>
        <w:rPr>
          <w:rFonts w:ascii="Arial" w:hAnsi="Arial" w:cs="Arial"/>
          <w:color w:val="000000" w:themeColor="text1"/>
          <w:u w:val="single"/>
        </w:rPr>
      </w:pPr>
      <w:r w:rsidRPr="00160B31">
        <w:rPr>
          <w:rFonts w:ascii="Arial" w:hAnsi="Arial" w:cs="Arial"/>
          <w:b/>
          <w:bCs/>
        </w:rPr>
        <w:t>TRiO Student Support Services (SSS)</w:t>
      </w:r>
      <w:r w:rsidR="0035653D" w:rsidRPr="00592199">
        <w:rPr>
          <w:rStyle w:val="Hyperlink"/>
          <w:rFonts w:ascii="Arial" w:hAnsi="Arial" w:cs="Arial"/>
          <w:b/>
          <w:bCs/>
          <w:color w:val="000000" w:themeColor="text1"/>
          <w:u w:val="none"/>
        </w:rPr>
        <w:t>:</w:t>
      </w:r>
      <w:r w:rsidR="0035653D" w:rsidRPr="00592199">
        <w:rPr>
          <w:rFonts w:ascii="Arial" w:hAnsi="Arial" w:cs="Arial"/>
          <w:b/>
          <w:bCs/>
          <w:color w:val="000000" w:themeColor="text1"/>
        </w:rPr>
        <w:t xml:space="preserve"> </w:t>
      </w:r>
      <w:hyperlink r:id="rId27" w:history="1">
        <w:r w:rsidR="0035653D" w:rsidRPr="0035653D">
          <w:rPr>
            <w:rStyle w:val="Hyperlink"/>
            <w:rFonts w:ascii="Arial" w:hAnsi="Arial" w:cs="Arial"/>
          </w:rPr>
          <w:t>https://www.gadsdenstate.edu/students/trioprograms.cms</w:t>
        </w:r>
      </w:hyperlink>
      <w:r w:rsidR="0035653D">
        <w:rPr>
          <w:rFonts w:ascii="Arial" w:hAnsi="Arial" w:cs="Arial"/>
          <w:b/>
          <w:bCs/>
          <w:color w:val="000000" w:themeColor="text1"/>
        </w:rPr>
        <w:t xml:space="preserve"> </w:t>
      </w:r>
    </w:p>
    <w:p w14:paraId="62CDF954" w14:textId="12BD0583" w:rsidR="0035653D" w:rsidRDefault="0035653D" w:rsidP="001B1870">
      <w:pPr>
        <w:rPr>
          <w:rFonts w:ascii="Arial" w:hAnsi="Arial" w:cs="Arial"/>
          <w:b/>
        </w:rPr>
      </w:pPr>
      <w:r>
        <w:rPr>
          <w:rFonts w:ascii="Arial" w:hAnsi="Arial" w:cs="Arial"/>
          <w:b/>
        </w:rPr>
        <w:t xml:space="preserve">Teaching &amp; Learning Center – Support for Online Student Success: </w:t>
      </w:r>
      <w:hyperlink r:id="rId28" w:history="1">
        <w:r w:rsidRPr="0035653D">
          <w:rPr>
            <w:rStyle w:val="Hyperlink"/>
            <w:rFonts w:ascii="Arial" w:hAnsi="Arial" w:cs="Arial"/>
            <w:bCs/>
          </w:rPr>
          <w:t>https://www.gadsdenstate.edu/students/student-resources.cms</w:t>
        </w:r>
      </w:hyperlink>
      <w:r>
        <w:rPr>
          <w:rFonts w:ascii="Arial" w:hAnsi="Arial" w:cs="Arial"/>
          <w:b/>
        </w:rPr>
        <w:t xml:space="preserve"> </w:t>
      </w:r>
    </w:p>
    <w:p w14:paraId="3F935B45" w14:textId="541272E1" w:rsidR="004906B3" w:rsidRPr="00592199" w:rsidRDefault="003A467E" w:rsidP="001B1870">
      <w:pPr>
        <w:rPr>
          <w:rFonts w:ascii="Arial" w:hAnsi="Arial" w:cs="Arial"/>
          <w:color w:val="000000" w:themeColor="text1"/>
        </w:rPr>
      </w:pPr>
      <w:r w:rsidRPr="00592199">
        <w:rPr>
          <w:rFonts w:ascii="Arial" w:hAnsi="Arial" w:cs="Arial"/>
          <w:b/>
        </w:rPr>
        <w:t>College Catalog</w:t>
      </w:r>
      <w:r w:rsidRPr="00592199">
        <w:rPr>
          <w:rFonts w:ascii="Arial" w:hAnsi="Arial" w:cs="Arial"/>
          <w:b/>
          <w:bCs/>
          <w:color w:val="000000" w:themeColor="text1"/>
        </w:rPr>
        <w:t xml:space="preserve">: </w:t>
      </w:r>
      <w:hyperlink r:id="rId29" w:history="1">
        <w:r w:rsidR="00C40580" w:rsidRPr="00C40580">
          <w:rPr>
            <w:rStyle w:val="Hyperlink"/>
            <w:rFonts w:ascii="Arial" w:hAnsi="Arial" w:cs="Arial"/>
          </w:rPr>
          <w:t>http://catalog.gadsdenstate.edu</w:t>
        </w:r>
      </w:hyperlink>
      <w:r w:rsidR="00C40580">
        <w:rPr>
          <w:rFonts w:ascii="Arial" w:hAnsi="Arial" w:cs="Arial"/>
        </w:rPr>
        <w:t xml:space="preserve"> </w:t>
      </w:r>
    </w:p>
    <w:p w14:paraId="13213186" w14:textId="511F194E" w:rsidR="006C0B63" w:rsidRPr="00592199" w:rsidRDefault="001968A2" w:rsidP="004906B3">
      <w:pPr>
        <w:widowControl w:val="0"/>
        <w:autoSpaceDE w:val="0"/>
        <w:autoSpaceDN w:val="0"/>
        <w:adjustRightInd w:val="0"/>
        <w:spacing w:line="240" w:lineRule="auto"/>
        <w:rPr>
          <w:rFonts w:ascii="Arial" w:hAnsi="Arial" w:cs="Arial"/>
          <w:color w:val="000000" w:themeColor="text1"/>
        </w:rPr>
      </w:pPr>
      <w:hyperlink r:id="rId30" w:history="1">
        <w:r w:rsidR="004906B3" w:rsidRPr="00592199">
          <w:rPr>
            <w:rStyle w:val="Hyperlink"/>
            <w:rFonts w:ascii="Arial" w:hAnsi="Arial" w:cs="Arial"/>
            <w:b/>
            <w:bCs/>
            <w:color w:val="000000" w:themeColor="text1"/>
            <w:u w:val="none"/>
          </w:rPr>
          <w:t>A</w:t>
        </w:r>
        <w:r w:rsidR="004906B3" w:rsidRPr="00592199">
          <w:rPr>
            <w:rStyle w:val="Hyperlink"/>
            <w:rFonts w:ascii="Arial" w:hAnsi="Arial" w:cs="Arial"/>
            <w:b/>
            <w:bCs/>
            <w:color w:val="000000" w:themeColor="text1"/>
            <w:spacing w:val="-1"/>
            <w:u w:val="none"/>
          </w:rPr>
          <w:t>c</w:t>
        </w:r>
        <w:r w:rsidR="004906B3" w:rsidRPr="00592199">
          <w:rPr>
            <w:rStyle w:val="Hyperlink"/>
            <w:rFonts w:ascii="Arial" w:hAnsi="Arial" w:cs="Arial"/>
            <w:b/>
            <w:bCs/>
            <w:color w:val="000000" w:themeColor="text1"/>
            <w:spacing w:val="1"/>
            <w:u w:val="none"/>
          </w:rPr>
          <w:t>a</w:t>
        </w:r>
        <w:r w:rsidR="004906B3" w:rsidRPr="00592199">
          <w:rPr>
            <w:rStyle w:val="Hyperlink"/>
            <w:rFonts w:ascii="Arial" w:hAnsi="Arial" w:cs="Arial"/>
            <w:b/>
            <w:bCs/>
            <w:color w:val="000000" w:themeColor="text1"/>
            <w:spacing w:val="-2"/>
            <w:u w:val="none"/>
          </w:rPr>
          <w:t>d</w:t>
        </w:r>
        <w:r w:rsidR="004906B3" w:rsidRPr="00592199">
          <w:rPr>
            <w:rStyle w:val="Hyperlink"/>
            <w:rFonts w:ascii="Arial" w:hAnsi="Arial" w:cs="Arial"/>
            <w:b/>
            <w:bCs/>
            <w:color w:val="000000" w:themeColor="text1"/>
            <w:spacing w:val="2"/>
            <w:u w:val="none"/>
          </w:rPr>
          <w:t>e</w:t>
        </w:r>
        <w:r w:rsidR="004906B3" w:rsidRPr="00592199">
          <w:rPr>
            <w:rStyle w:val="Hyperlink"/>
            <w:rFonts w:ascii="Arial" w:hAnsi="Arial" w:cs="Arial"/>
            <w:b/>
            <w:bCs/>
            <w:color w:val="000000" w:themeColor="text1"/>
            <w:spacing w:val="-4"/>
            <w:u w:val="none"/>
          </w:rPr>
          <w:t>m</w:t>
        </w:r>
        <w:r w:rsidR="004906B3" w:rsidRPr="00592199">
          <w:rPr>
            <w:rStyle w:val="Hyperlink"/>
            <w:rFonts w:ascii="Arial" w:hAnsi="Arial" w:cs="Arial"/>
            <w:b/>
            <w:bCs/>
            <w:color w:val="000000" w:themeColor="text1"/>
            <w:spacing w:val="3"/>
            <w:u w:val="none"/>
          </w:rPr>
          <w:t>i</w:t>
        </w:r>
        <w:r w:rsidR="004906B3" w:rsidRPr="00592199">
          <w:rPr>
            <w:rStyle w:val="Hyperlink"/>
            <w:rFonts w:ascii="Arial" w:hAnsi="Arial" w:cs="Arial"/>
            <w:b/>
            <w:bCs/>
            <w:color w:val="000000" w:themeColor="text1"/>
            <w:u w:val="none"/>
          </w:rPr>
          <w:t xml:space="preserve">c </w:t>
        </w:r>
        <w:r w:rsidR="004906B3" w:rsidRPr="00592199">
          <w:rPr>
            <w:rStyle w:val="Hyperlink"/>
            <w:rFonts w:ascii="Arial" w:hAnsi="Arial" w:cs="Arial"/>
            <w:b/>
            <w:bCs/>
            <w:color w:val="000000" w:themeColor="text1"/>
            <w:spacing w:val="3"/>
            <w:u w:val="none"/>
          </w:rPr>
          <w:t>Honesty Policy</w:t>
        </w:r>
      </w:hyperlink>
      <w:r w:rsidR="004906B3" w:rsidRPr="00592199">
        <w:rPr>
          <w:rFonts w:ascii="Arial" w:hAnsi="Arial" w:cs="Arial"/>
          <w:b/>
          <w:bCs/>
          <w:color w:val="000000" w:themeColor="text1"/>
          <w:spacing w:val="-1"/>
        </w:rPr>
        <w:t xml:space="preserve">: </w:t>
      </w:r>
      <w:r w:rsidR="004906B3" w:rsidRPr="00592199">
        <w:rPr>
          <w:rFonts w:ascii="Arial" w:hAnsi="Arial" w:cs="Arial"/>
          <w:color w:val="000000" w:themeColor="text1"/>
          <w:spacing w:val="-2"/>
        </w:rPr>
        <w:t>A</w:t>
      </w:r>
      <w:r w:rsidR="004906B3" w:rsidRPr="00592199">
        <w:rPr>
          <w:rFonts w:ascii="Arial" w:hAnsi="Arial" w:cs="Arial"/>
          <w:color w:val="000000" w:themeColor="text1"/>
        </w:rPr>
        <w:t>ca</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3"/>
        </w:rPr>
        <w:t>e</w:t>
      </w:r>
      <w:r w:rsidR="004906B3" w:rsidRPr="00592199">
        <w:rPr>
          <w:rFonts w:ascii="Arial" w:hAnsi="Arial" w:cs="Arial"/>
          <w:color w:val="000000" w:themeColor="text1"/>
          <w:spacing w:val="-1"/>
        </w:rPr>
        <w:t>m</w:t>
      </w:r>
      <w:r w:rsidR="004906B3" w:rsidRPr="00592199">
        <w:rPr>
          <w:rFonts w:ascii="Arial" w:hAnsi="Arial" w:cs="Arial"/>
          <w:color w:val="000000" w:themeColor="text1"/>
        </w:rPr>
        <w:t>ic</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1"/>
        </w:rPr>
        <w:t>m</w:t>
      </w:r>
      <w:r w:rsidR="004906B3" w:rsidRPr="00592199">
        <w:rPr>
          <w:rFonts w:ascii="Arial" w:hAnsi="Arial" w:cs="Arial"/>
          <w:color w:val="000000" w:themeColor="text1"/>
        </w:rPr>
        <w:t>i</w:t>
      </w:r>
      <w:r w:rsidR="004906B3" w:rsidRPr="00592199">
        <w:rPr>
          <w:rFonts w:ascii="Arial" w:hAnsi="Arial" w:cs="Arial"/>
          <w:color w:val="000000" w:themeColor="text1"/>
          <w:spacing w:val="-1"/>
        </w:rPr>
        <w:t>s</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4"/>
        </w:rPr>
        <w:t>d</w:t>
      </w:r>
      <w:r w:rsidR="004906B3" w:rsidRPr="00592199">
        <w:rPr>
          <w:rFonts w:ascii="Arial" w:hAnsi="Arial" w:cs="Arial"/>
          <w:color w:val="000000" w:themeColor="text1"/>
          <w:spacing w:val="-1"/>
        </w:rPr>
        <w:t>u</w:t>
      </w:r>
      <w:r w:rsidR="004906B3" w:rsidRPr="00592199">
        <w:rPr>
          <w:rFonts w:ascii="Arial" w:hAnsi="Arial" w:cs="Arial"/>
          <w:color w:val="000000" w:themeColor="text1"/>
        </w:rPr>
        <w:t>ct</w:t>
      </w:r>
      <w:r w:rsidR="004906B3" w:rsidRPr="00592199">
        <w:rPr>
          <w:rFonts w:ascii="Arial" w:hAnsi="Arial" w:cs="Arial"/>
          <w:color w:val="000000" w:themeColor="text1"/>
          <w:spacing w:val="-9"/>
        </w:rPr>
        <w:t xml:space="preserve"> </w:t>
      </w:r>
      <w:r w:rsidR="004906B3" w:rsidRPr="00592199">
        <w:rPr>
          <w:rFonts w:ascii="Arial" w:hAnsi="Arial" w:cs="Arial"/>
          <w:color w:val="000000" w:themeColor="text1"/>
          <w:spacing w:val="2"/>
        </w:rPr>
        <w:t>s</w:t>
      </w:r>
      <w:r w:rsidR="004906B3" w:rsidRPr="00592199">
        <w:rPr>
          <w:rFonts w:ascii="Arial" w:hAnsi="Arial" w:cs="Arial"/>
          <w:color w:val="000000" w:themeColor="text1"/>
          <w:spacing w:val="-1"/>
        </w:rPr>
        <w:t>u</w:t>
      </w:r>
      <w:r w:rsidR="004906B3" w:rsidRPr="00592199">
        <w:rPr>
          <w:rFonts w:ascii="Arial" w:hAnsi="Arial" w:cs="Arial"/>
          <w:color w:val="000000" w:themeColor="text1"/>
        </w:rPr>
        <w:t>ch</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3"/>
        </w:rPr>
        <w:t>a</w:t>
      </w:r>
      <w:r w:rsidR="004906B3" w:rsidRPr="00592199">
        <w:rPr>
          <w:rFonts w:ascii="Arial" w:hAnsi="Arial" w:cs="Arial"/>
          <w:color w:val="000000" w:themeColor="text1"/>
        </w:rPr>
        <w:t>s c</w:t>
      </w:r>
      <w:r w:rsidR="004906B3" w:rsidRPr="00592199">
        <w:rPr>
          <w:rFonts w:ascii="Arial" w:hAnsi="Arial" w:cs="Arial"/>
          <w:color w:val="000000" w:themeColor="text1"/>
          <w:spacing w:val="-1"/>
        </w:rPr>
        <w:t>h</w:t>
      </w:r>
      <w:r w:rsidR="004906B3" w:rsidRPr="00592199">
        <w:rPr>
          <w:rFonts w:ascii="Arial" w:hAnsi="Arial" w:cs="Arial"/>
          <w:color w:val="000000" w:themeColor="text1"/>
        </w:rPr>
        <w:t>eati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spacing w:val="3"/>
        </w:rPr>
        <w:t>a</w:t>
      </w:r>
      <w:r w:rsidR="004906B3" w:rsidRPr="00592199">
        <w:rPr>
          <w:rFonts w:ascii="Arial" w:hAnsi="Arial" w:cs="Arial"/>
          <w:color w:val="000000" w:themeColor="text1"/>
          <w:spacing w:val="-1"/>
        </w:rPr>
        <w:t>n</w:t>
      </w:r>
      <w:r w:rsidR="004906B3" w:rsidRPr="00592199">
        <w:rPr>
          <w:rFonts w:ascii="Arial" w:hAnsi="Arial" w:cs="Arial"/>
          <w:color w:val="000000" w:themeColor="text1"/>
        </w:rPr>
        <w:t>d</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p</w:t>
      </w:r>
      <w:r w:rsidR="004906B3" w:rsidRPr="00592199">
        <w:rPr>
          <w:rFonts w:ascii="Arial" w:hAnsi="Arial" w:cs="Arial"/>
          <w:color w:val="000000" w:themeColor="text1"/>
        </w:rPr>
        <w:t>la</w:t>
      </w:r>
      <w:r w:rsidR="004906B3" w:rsidRPr="00592199">
        <w:rPr>
          <w:rFonts w:ascii="Arial" w:hAnsi="Arial" w:cs="Arial"/>
          <w:color w:val="000000" w:themeColor="text1"/>
          <w:spacing w:val="-1"/>
        </w:rPr>
        <w:t>g</w:t>
      </w:r>
      <w:r w:rsidR="004906B3" w:rsidRPr="00592199">
        <w:rPr>
          <w:rFonts w:ascii="Arial" w:hAnsi="Arial" w:cs="Arial"/>
          <w:color w:val="000000" w:themeColor="text1"/>
        </w:rPr>
        <w:t>ia</w:t>
      </w:r>
      <w:r w:rsidR="004906B3" w:rsidRPr="00592199">
        <w:rPr>
          <w:rFonts w:ascii="Arial" w:hAnsi="Arial" w:cs="Arial"/>
          <w:color w:val="000000" w:themeColor="text1"/>
          <w:spacing w:val="1"/>
        </w:rPr>
        <w:t>r</w:t>
      </w:r>
      <w:r w:rsidR="004906B3" w:rsidRPr="00592199">
        <w:rPr>
          <w:rFonts w:ascii="Arial" w:hAnsi="Arial" w:cs="Arial"/>
          <w:color w:val="000000" w:themeColor="text1"/>
        </w:rPr>
        <w:t>i</w:t>
      </w:r>
      <w:r w:rsidR="004906B3" w:rsidRPr="00592199">
        <w:rPr>
          <w:rFonts w:ascii="Arial" w:hAnsi="Arial" w:cs="Arial"/>
          <w:color w:val="000000" w:themeColor="text1"/>
          <w:spacing w:val="2"/>
        </w:rPr>
        <w:t>s</w:t>
      </w:r>
      <w:r w:rsidR="004906B3" w:rsidRPr="00592199">
        <w:rPr>
          <w:rFonts w:ascii="Arial" w:hAnsi="Arial" w:cs="Arial"/>
          <w:color w:val="000000" w:themeColor="text1"/>
        </w:rPr>
        <w:t>m</w:t>
      </w:r>
      <w:r w:rsidR="004906B3" w:rsidRPr="00592199">
        <w:rPr>
          <w:rFonts w:ascii="Arial" w:hAnsi="Arial" w:cs="Arial"/>
          <w:color w:val="000000" w:themeColor="text1"/>
          <w:spacing w:val="-9"/>
        </w:rPr>
        <w:t xml:space="preserve"> </w:t>
      </w:r>
      <w:r w:rsidR="004906B3" w:rsidRPr="00592199">
        <w:rPr>
          <w:rFonts w:ascii="Arial" w:hAnsi="Arial" w:cs="Arial"/>
          <w:color w:val="000000" w:themeColor="text1"/>
        </w:rPr>
        <w:t>is</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1"/>
        </w:rPr>
        <w:t>o</w:t>
      </w:r>
      <w:r w:rsidR="004906B3" w:rsidRPr="00592199">
        <w:rPr>
          <w:rFonts w:ascii="Arial" w:hAnsi="Arial" w:cs="Arial"/>
          <w:color w:val="000000" w:themeColor="text1"/>
        </w:rPr>
        <w:t xml:space="preserve">t </w:t>
      </w:r>
      <w:r w:rsidR="004906B3" w:rsidRPr="00592199">
        <w:rPr>
          <w:rFonts w:ascii="Arial" w:hAnsi="Arial" w:cs="Arial"/>
          <w:color w:val="000000" w:themeColor="text1"/>
          <w:spacing w:val="1"/>
        </w:rPr>
        <w:t>p</w:t>
      </w:r>
      <w:r w:rsidR="004906B3" w:rsidRPr="00592199">
        <w:rPr>
          <w:rFonts w:ascii="Arial" w:hAnsi="Arial" w:cs="Arial"/>
          <w:color w:val="000000" w:themeColor="text1"/>
        </w:rPr>
        <w:t>e</w:t>
      </w:r>
      <w:r w:rsidR="004906B3" w:rsidRPr="00592199">
        <w:rPr>
          <w:rFonts w:ascii="Arial" w:hAnsi="Arial" w:cs="Arial"/>
          <w:color w:val="000000" w:themeColor="text1"/>
          <w:spacing w:val="1"/>
        </w:rPr>
        <w:t>r</w:t>
      </w:r>
      <w:r w:rsidR="004906B3" w:rsidRPr="00592199">
        <w:rPr>
          <w:rFonts w:ascii="Arial" w:hAnsi="Arial" w:cs="Arial"/>
          <w:color w:val="000000" w:themeColor="text1"/>
          <w:spacing w:val="-4"/>
        </w:rPr>
        <w:t>m</w:t>
      </w:r>
      <w:r w:rsidR="004906B3" w:rsidRPr="00592199">
        <w:rPr>
          <w:rFonts w:ascii="Arial" w:hAnsi="Arial" w:cs="Arial"/>
          <w:color w:val="000000" w:themeColor="text1"/>
        </w:rPr>
        <w:t>i</w:t>
      </w:r>
      <w:r w:rsidR="004906B3" w:rsidRPr="00592199">
        <w:rPr>
          <w:rFonts w:ascii="Arial" w:hAnsi="Arial" w:cs="Arial"/>
          <w:color w:val="000000" w:themeColor="text1"/>
          <w:spacing w:val="2"/>
        </w:rPr>
        <w:t>t</w:t>
      </w:r>
      <w:r w:rsidR="004906B3" w:rsidRPr="00592199">
        <w:rPr>
          <w:rFonts w:ascii="Arial" w:hAnsi="Arial" w:cs="Arial"/>
          <w:color w:val="000000" w:themeColor="text1"/>
        </w:rPr>
        <w:t>te</w:t>
      </w:r>
      <w:r w:rsidR="004906B3" w:rsidRPr="00592199">
        <w:rPr>
          <w:rFonts w:ascii="Arial" w:hAnsi="Arial" w:cs="Arial"/>
          <w:color w:val="000000" w:themeColor="text1"/>
          <w:spacing w:val="1"/>
        </w:rPr>
        <w:t>d</w:t>
      </w:r>
      <w:r w:rsidR="004906B3" w:rsidRPr="00592199">
        <w:rPr>
          <w:rFonts w:ascii="Arial" w:hAnsi="Arial" w:cs="Arial"/>
          <w:color w:val="000000" w:themeColor="text1"/>
        </w:rPr>
        <w:t>.</w:t>
      </w:r>
      <w:r w:rsidR="002A177A" w:rsidRPr="00592199">
        <w:rPr>
          <w:rFonts w:ascii="Arial" w:hAnsi="Arial" w:cs="Arial"/>
          <w:color w:val="000000" w:themeColor="text1"/>
        </w:rPr>
        <w:t xml:space="preserve"> </w:t>
      </w:r>
      <w:r w:rsidR="004906B3" w:rsidRPr="00592199">
        <w:rPr>
          <w:rFonts w:ascii="Arial" w:hAnsi="Arial" w:cs="Arial"/>
          <w:color w:val="000000" w:themeColor="text1"/>
        </w:rPr>
        <w:t>S</w:t>
      </w:r>
      <w:r w:rsidR="004906B3" w:rsidRPr="00592199">
        <w:rPr>
          <w:rFonts w:ascii="Arial" w:hAnsi="Arial" w:cs="Arial"/>
          <w:color w:val="000000" w:themeColor="text1"/>
          <w:spacing w:val="-1"/>
        </w:rPr>
        <w:t>us</w:t>
      </w:r>
      <w:r w:rsidR="004906B3" w:rsidRPr="00592199">
        <w:rPr>
          <w:rFonts w:ascii="Arial" w:hAnsi="Arial" w:cs="Arial"/>
          <w:color w:val="000000" w:themeColor="text1"/>
          <w:spacing w:val="1"/>
        </w:rPr>
        <w:t>p</w:t>
      </w:r>
      <w:r w:rsidR="004906B3" w:rsidRPr="00592199">
        <w:rPr>
          <w:rFonts w:ascii="Arial" w:hAnsi="Arial" w:cs="Arial"/>
          <w:color w:val="000000" w:themeColor="text1"/>
        </w:rPr>
        <w:t>ected ca</w:t>
      </w:r>
      <w:r w:rsidR="004906B3" w:rsidRPr="00592199">
        <w:rPr>
          <w:rFonts w:ascii="Arial" w:hAnsi="Arial" w:cs="Arial"/>
          <w:color w:val="000000" w:themeColor="text1"/>
          <w:spacing w:val="-1"/>
        </w:rPr>
        <w:t>s</w:t>
      </w:r>
      <w:r w:rsidR="004906B3" w:rsidRPr="00592199">
        <w:rPr>
          <w:rFonts w:ascii="Arial" w:hAnsi="Arial" w:cs="Arial"/>
          <w:color w:val="000000" w:themeColor="text1"/>
        </w:rPr>
        <w:t>es</w:t>
      </w:r>
      <w:r w:rsidR="004906B3" w:rsidRPr="00592199">
        <w:rPr>
          <w:rFonts w:ascii="Arial" w:hAnsi="Arial" w:cs="Arial"/>
          <w:color w:val="000000" w:themeColor="text1"/>
          <w:spacing w:val="-4"/>
        </w:rPr>
        <w:t xml:space="preserve"> </w:t>
      </w:r>
      <w:r w:rsidR="004906B3" w:rsidRPr="00592199">
        <w:rPr>
          <w:rFonts w:ascii="Arial" w:hAnsi="Arial" w:cs="Arial"/>
          <w:color w:val="000000" w:themeColor="text1"/>
          <w:spacing w:val="1"/>
        </w:rPr>
        <w:t>o</w:t>
      </w:r>
      <w:r w:rsidR="004906B3" w:rsidRPr="00592199">
        <w:rPr>
          <w:rFonts w:ascii="Arial" w:hAnsi="Arial" w:cs="Arial"/>
          <w:color w:val="000000" w:themeColor="text1"/>
        </w:rPr>
        <w:t>f</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rPr>
        <w:t>aca</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3"/>
        </w:rPr>
        <w:t>e</w:t>
      </w:r>
      <w:r w:rsidR="004906B3" w:rsidRPr="00592199">
        <w:rPr>
          <w:rFonts w:ascii="Arial" w:hAnsi="Arial" w:cs="Arial"/>
          <w:color w:val="000000" w:themeColor="text1"/>
          <w:spacing w:val="-1"/>
        </w:rPr>
        <w:t>m</w:t>
      </w:r>
      <w:r w:rsidR="004906B3" w:rsidRPr="00592199">
        <w:rPr>
          <w:rFonts w:ascii="Arial" w:hAnsi="Arial" w:cs="Arial"/>
          <w:color w:val="000000" w:themeColor="text1"/>
        </w:rPr>
        <w:t>ic</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spacing w:val="-4"/>
        </w:rPr>
        <w:t>m</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s</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spacing w:val="1"/>
        </w:rPr>
        <w:t>d</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3"/>
        </w:rPr>
        <w:t>c</w:t>
      </w:r>
      <w:r w:rsidR="004906B3" w:rsidRPr="00592199">
        <w:rPr>
          <w:rFonts w:ascii="Arial" w:hAnsi="Arial" w:cs="Arial"/>
          <w:color w:val="000000" w:themeColor="text1"/>
        </w:rPr>
        <w:t>t</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o</w:t>
      </w:r>
      <w:r w:rsidR="004906B3" w:rsidRPr="00592199">
        <w:rPr>
          <w:rFonts w:ascii="Arial" w:hAnsi="Arial" w:cs="Arial"/>
          <w:color w:val="000000" w:themeColor="text1"/>
        </w:rPr>
        <w:t>r</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d</w:t>
      </w:r>
      <w:r w:rsidR="004906B3" w:rsidRPr="00592199">
        <w:rPr>
          <w:rFonts w:ascii="Arial" w:hAnsi="Arial" w:cs="Arial"/>
          <w:color w:val="000000" w:themeColor="text1"/>
        </w:rPr>
        <w:t>i</w:t>
      </w:r>
      <w:r w:rsidR="004906B3" w:rsidRPr="00592199">
        <w:rPr>
          <w:rFonts w:ascii="Arial" w:hAnsi="Arial" w:cs="Arial"/>
          <w:color w:val="000000" w:themeColor="text1"/>
          <w:spacing w:val="-1"/>
        </w:rPr>
        <w:t>sh</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n</w:t>
      </w:r>
      <w:r w:rsidR="004906B3" w:rsidRPr="00592199">
        <w:rPr>
          <w:rFonts w:ascii="Arial" w:hAnsi="Arial" w:cs="Arial"/>
          <w:color w:val="000000" w:themeColor="text1"/>
        </w:rPr>
        <w:t>e</w:t>
      </w:r>
      <w:r w:rsidR="004906B3" w:rsidRPr="00592199">
        <w:rPr>
          <w:rFonts w:ascii="Arial" w:hAnsi="Arial" w:cs="Arial"/>
          <w:color w:val="000000" w:themeColor="text1"/>
          <w:spacing w:val="-1"/>
        </w:rPr>
        <w:t>s</w:t>
      </w:r>
      <w:r w:rsidR="004906B3" w:rsidRPr="00592199">
        <w:rPr>
          <w:rFonts w:ascii="Arial" w:hAnsi="Arial" w:cs="Arial"/>
          <w:color w:val="000000" w:themeColor="text1"/>
          <w:spacing w:val="2"/>
        </w:rPr>
        <w:t>t</w:t>
      </w:r>
      <w:r w:rsidR="004906B3" w:rsidRPr="00592199">
        <w:rPr>
          <w:rFonts w:ascii="Arial" w:hAnsi="Arial" w:cs="Arial"/>
          <w:color w:val="000000" w:themeColor="text1"/>
        </w:rPr>
        <w:t>y</w:t>
      </w:r>
      <w:r w:rsidR="004906B3" w:rsidRPr="00592199">
        <w:rPr>
          <w:rFonts w:ascii="Arial" w:hAnsi="Arial" w:cs="Arial"/>
          <w:color w:val="000000" w:themeColor="text1"/>
          <w:spacing w:val="-7"/>
        </w:rPr>
        <w:t xml:space="preserve"> </w:t>
      </w:r>
      <w:r w:rsidR="004906B3" w:rsidRPr="00592199">
        <w:rPr>
          <w:rFonts w:ascii="Arial" w:hAnsi="Arial" w:cs="Arial"/>
          <w:color w:val="000000" w:themeColor="text1"/>
          <w:spacing w:val="-2"/>
        </w:rPr>
        <w:t>w</w:t>
      </w:r>
      <w:r w:rsidR="004906B3" w:rsidRPr="00592199">
        <w:rPr>
          <w:rFonts w:ascii="Arial" w:hAnsi="Arial" w:cs="Arial"/>
          <w:color w:val="000000" w:themeColor="text1"/>
        </w:rPr>
        <w:t>ill</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1"/>
        </w:rPr>
        <w:t>b</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w:t>
      </w:r>
      <w:r w:rsidR="004906B3" w:rsidRPr="00592199">
        <w:rPr>
          <w:rFonts w:ascii="Arial" w:hAnsi="Arial" w:cs="Arial"/>
          <w:color w:val="000000" w:themeColor="text1"/>
          <w:spacing w:val="1"/>
        </w:rPr>
        <w:t>por</w:t>
      </w:r>
      <w:r w:rsidR="004906B3" w:rsidRPr="00592199">
        <w:rPr>
          <w:rFonts w:ascii="Arial" w:hAnsi="Arial" w:cs="Arial"/>
          <w:color w:val="000000" w:themeColor="text1"/>
        </w:rPr>
        <w:t>ted</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rPr>
        <w:t>to 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1"/>
        </w:rPr>
        <w:t>ppro</w:t>
      </w:r>
      <w:r w:rsidR="004906B3" w:rsidRPr="00592199">
        <w:rPr>
          <w:rFonts w:ascii="Arial" w:hAnsi="Arial" w:cs="Arial"/>
          <w:color w:val="000000" w:themeColor="text1"/>
          <w:spacing w:val="-1"/>
        </w:rPr>
        <w:t>p</w:t>
      </w:r>
      <w:r w:rsidR="004906B3" w:rsidRPr="00592199">
        <w:rPr>
          <w:rFonts w:ascii="Arial" w:hAnsi="Arial" w:cs="Arial"/>
          <w:color w:val="000000" w:themeColor="text1"/>
          <w:spacing w:val="1"/>
        </w:rPr>
        <w:t>r</w:t>
      </w:r>
      <w:r w:rsidR="004906B3" w:rsidRPr="00592199">
        <w:rPr>
          <w:rFonts w:ascii="Arial" w:hAnsi="Arial" w:cs="Arial"/>
          <w:color w:val="000000" w:themeColor="text1"/>
        </w:rPr>
        <w:t>iate</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spacing w:val="1"/>
        </w:rPr>
        <w:t>d</w:t>
      </w:r>
      <w:r w:rsidR="004906B3" w:rsidRPr="00592199">
        <w:rPr>
          <w:rFonts w:ascii="Arial" w:hAnsi="Arial" w:cs="Arial"/>
          <w:color w:val="000000" w:themeColor="text1"/>
        </w:rPr>
        <w:t>ean</w:t>
      </w:r>
      <w:r w:rsidR="004906B3" w:rsidRPr="00592199">
        <w:rPr>
          <w:rFonts w:ascii="Arial" w:hAnsi="Arial" w:cs="Arial"/>
          <w:color w:val="000000" w:themeColor="text1"/>
          <w:spacing w:val="-5"/>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1"/>
        </w:rPr>
        <w:t>n</w:t>
      </w:r>
      <w:r w:rsidR="004906B3" w:rsidRPr="00592199">
        <w:rPr>
          <w:rFonts w:ascii="Arial" w:hAnsi="Arial" w:cs="Arial"/>
          <w:color w:val="000000" w:themeColor="text1"/>
        </w:rPr>
        <w:t xml:space="preserve">d </w:t>
      </w:r>
      <w:r w:rsidR="004906B3" w:rsidRPr="00592199">
        <w:rPr>
          <w:rFonts w:ascii="Arial" w:hAnsi="Arial" w:cs="Arial"/>
          <w:color w:val="000000" w:themeColor="text1"/>
          <w:spacing w:val="-1"/>
        </w:rPr>
        <w:t>m</w:t>
      </w:r>
      <w:r w:rsidR="004906B3" w:rsidRPr="00592199">
        <w:rPr>
          <w:rFonts w:ascii="Arial" w:hAnsi="Arial" w:cs="Arial"/>
          <w:color w:val="000000" w:themeColor="text1"/>
          <w:spacing w:val="3"/>
        </w:rPr>
        <w:t>a</w:t>
      </w:r>
      <w:r w:rsidR="004906B3" w:rsidRPr="00592199">
        <w:rPr>
          <w:rFonts w:ascii="Arial" w:hAnsi="Arial" w:cs="Arial"/>
          <w:color w:val="000000" w:themeColor="text1"/>
        </w:rPr>
        <w:t>y</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w:t>
      </w:r>
      <w:r w:rsidR="004906B3" w:rsidRPr="00592199">
        <w:rPr>
          <w:rFonts w:ascii="Arial" w:hAnsi="Arial" w:cs="Arial"/>
          <w:color w:val="000000" w:themeColor="text1"/>
          <w:spacing w:val="2"/>
        </w:rPr>
        <w:t>s</w:t>
      </w:r>
      <w:r w:rsidR="004906B3" w:rsidRPr="00592199">
        <w:rPr>
          <w:rFonts w:ascii="Arial" w:hAnsi="Arial" w:cs="Arial"/>
          <w:color w:val="000000" w:themeColor="text1"/>
          <w:spacing w:val="-1"/>
        </w:rPr>
        <w:t>u</w:t>
      </w:r>
      <w:r w:rsidR="004906B3" w:rsidRPr="00592199">
        <w:rPr>
          <w:rFonts w:ascii="Arial" w:hAnsi="Arial" w:cs="Arial"/>
          <w:color w:val="000000" w:themeColor="text1"/>
        </w:rPr>
        <w:t>lt</w:t>
      </w:r>
      <w:r w:rsidR="004906B3" w:rsidRPr="00592199">
        <w:rPr>
          <w:rFonts w:ascii="Arial" w:hAnsi="Arial" w:cs="Arial"/>
          <w:color w:val="000000" w:themeColor="text1"/>
          <w:spacing w:val="-4"/>
        </w:rPr>
        <w:t xml:space="preserve"> </w:t>
      </w:r>
      <w:r w:rsidR="004906B3" w:rsidRPr="00592199">
        <w:rPr>
          <w:rFonts w:ascii="Arial" w:hAnsi="Arial" w:cs="Arial"/>
          <w:color w:val="000000" w:themeColor="text1"/>
          <w:spacing w:val="2"/>
        </w:rPr>
        <w:t>i</w:t>
      </w:r>
      <w:r w:rsidR="004906B3" w:rsidRPr="00592199">
        <w:rPr>
          <w:rFonts w:ascii="Arial" w:hAnsi="Arial" w:cs="Arial"/>
          <w:color w:val="000000" w:themeColor="text1"/>
        </w:rPr>
        <w:t>n</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2"/>
        </w:rPr>
        <w:t>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s</w:t>
      </w:r>
      <w:r w:rsidR="004906B3" w:rsidRPr="00592199">
        <w:rPr>
          <w:rFonts w:ascii="Arial" w:hAnsi="Arial" w:cs="Arial"/>
          <w:color w:val="000000" w:themeColor="text1"/>
          <w:spacing w:val="2"/>
        </w:rPr>
        <w:t>t</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1"/>
        </w:rPr>
        <w:t>d</w:t>
      </w:r>
      <w:r w:rsidR="004906B3" w:rsidRPr="00592199">
        <w:rPr>
          <w:rFonts w:ascii="Arial" w:hAnsi="Arial" w:cs="Arial"/>
          <w:color w:val="000000" w:themeColor="text1"/>
        </w:rPr>
        <w:t>e</w:t>
      </w:r>
      <w:r w:rsidR="004906B3" w:rsidRPr="00592199">
        <w:rPr>
          <w:rFonts w:ascii="Arial" w:hAnsi="Arial" w:cs="Arial"/>
          <w:color w:val="000000" w:themeColor="text1"/>
          <w:spacing w:val="-1"/>
        </w:rPr>
        <w:t>n</w:t>
      </w:r>
      <w:r w:rsidR="004906B3" w:rsidRPr="00592199">
        <w:rPr>
          <w:rFonts w:ascii="Arial" w:hAnsi="Arial" w:cs="Arial"/>
          <w:color w:val="000000" w:themeColor="text1"/>
        </w:rPr>
        <w:t>t</w:t>
      </w:r>
      <w:r w:rsidR="004906B3" w:rsidRPr="00592199">
        <w:rPr>
          <w:rFonts w:ascii="Arial" w:hAnsi="Arial" w:cs="Arial"/>
          <w:color w:val="000000" w:themeColor="text1"/>
          <w:spacing w:val="-6"/>
        </w:rPr>
        <w:t xml:space="preserve"> </w:t>
      </w:r>
      <w:r w:rsidR="004906B3" w:rsidRPr="00592199">
        <w:rPr>
          <w:rFonts w:ascii="Arial" w:hAnsi="Arial" w:cs="Arial"/>
          <w:color w:val="000000" w:themeColor="text1"/>
          <w:spacing w:val="1"/>
        </w:rPr>
        <w:t>r</w:t>
      </w:r>
      <w:r w:rsidR="004906B3" w:rsidRPr="00592199">
        <w:rPr>
          <w:rFonts w:ascii="Arial" w:hAnsi="Arial" w:cs="Arial"/>
          <w:color w:val="000000" w:themeColor="text1"/>
        </w:rPr>
        <w:t>ece</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v</w:t>
      </w:r>
      <w:r w:rsidR="004906B3" w:rsidRPr="00592199">
        <w:rPr>
          <w:rFonts w:ascii="Arial" w:hAnsi="Arial" w:cs="Arial"/>
          <w:color w:val="000000" w:themeColor="text1"/>
        </w:rPr>
        <w: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8"/>
        </w:rPr>
        <w:t xml:space="preserve"> </w:t>
      </w:r>
      <w:r w:rsidR="004906B3" w:rsidRPr="00592199">
        <w:rPr>
          <w:rFonts w:ascii="Arial" w:hAnsi="Arial" w:cs="Arial"/>
          <w:color w:val="000000" w:themeColor="text1"/>
        </w:rPr>
        <w:t>a</w:t>
      </w:r>
      <w:r w:rsidR="004906B3" w:rsidRPr="00592199">
        <w:rPr>
          <w:rFonts w:ascii="Arial" w:hAnsi="Arial" w:cs="Arial"/>
          <w:color w:val="000000" w:themeColor="text1"/>
          <w:spacing w:val="2"/>
        </w:rPr>
        <w:t xml:space="preserve"> </w:t>
      </w:r>
      <w:r w:rsidR="004906B3" w:rsidRPr="00592199">
        <w:rPr>
          <w:rFonts w:ascii="Arial" w:hAnsi="Arial" w:cs="Arial"/>
          <w:color w:val="000000" w:themeColor="text1"/>
          <w:spacing w:val="-2"/>
        </w:rPr>
        <w:t>f</w:t>
      </w:r>
      <w:r w:rsidR="004906B3" w:rsidRPr="00592199">
        <w:rPr>
          <w:rFonts w:ascii="Arial" w:hAnsi="Arial" w:cs="Arial"/>
          <w:color w:val="000000" w:themeColor="text1"/>
        </w:rPr>
        <w:t>ail</w:t>
      </w:r>
      <w:r w:rsidR="004906B3" w:rsidRPr="00592199">
        <w:rPr>
          <w:rFonts w:ascii="Arial" w:hAnsi="Arial" w:cs="Arial"/>
          <w:color w:val="000000" w:themeColor="text1"/>
          <w:spacing w:val="2"/>
        </w:rPr>
        <w:t>i</w:t>
      </w:r>
      <w:r w:rsidR="004906B3" w:rsidRPr="00592199">
        <w:rPr>
          <w:rFonts w:ascii="Arial" w:hAnsi="Arial" w:cs="Arial"/>
          <w:color w:val="000000" w:themeColor="text1"/>
          <w:spacing w:val="-1"/>
        </w:rPr>
        <w:t>n</w:t>
      </w:r>
      <w:r w:rsidR="004906B3" w:rsidRPr="00592199">
        <w:rPr>
          <w:rFonts w:ascii="Arial" w:hAnsi="Arial" w:cs="Arial"/>
          <w:color w:val="000000" w:themeColor="text1"/>
        </w:rPr>
        <w:t>g</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1"/>
        </w:rPr>
        <w:t>g</w:t>
      </w:r>
      <w:r w:rsidR="004906B3" w:rsidRPr="00592199">
        <w:rPr>
          <w:rFonts w:ascii="Arial" w:hAnsi="Arial" w:cs="Arial"/>
          <w:color w:val="000000" w:themeColor="text1"/>
          <w:spacing w:val="1"/>
        </w:rPr>
        <w:t>r</w:t>
      </w:r>
      <w:r w:rsidR="004906B3" w:rsidRPr="00592199">
        <w:rPr>
          <w:rFonts w:ascii="Arial" w:hAnsi="Arial" w:cs="Arial"/>
          <w:color w:val="000000" w:themeColor="text1"/>
        </w:rPr>
        <w:t>a</w:t>
      </w:r>
      <w:r w:rsidR="004906B3" w:rsidRPr="00592199">
        <w:rPr>
          <w:rFonts w:ascii="Arial" w:hAnsi="Arial" w:cs="Arial"/>
          <w:color w:val="000000" w:themeColor="text1"/>
          <w:spacing w:val="1"/>
        </w:rPr>
        <w:t>d</w:t>
      </w:r>
      <w:r w:rsidR="004906B3" w:rsidRPr="00592199">
        <w:rPr>
          <w:rFonts w:ascii="Arial" w:hAnsi="Arial" w:cs="Arial"/>
          <w:color w:val="000000" w:themeColor="text1"/>
        </w:rPr>
        <w:t>e</w:t>
      </w:r>
      <w:r w:rsidR="004906B3" w:rsidRPr="00592199">
        <w:rPr>
          <w:rFonts w:ascii="Arial" w:hAnsi="Arial" w:cs="Arial"/>
          <w:color w:val="000000" w:themeColor="text1"/>
          <w:spacing w:val="-3"/>
        </w:rPr>
        <w:t xml:space="preserve"> </w:t>
      </w:r>
      <w:r w:rsidR="004906B3" w:rsidRPr="00592199">
        <w:rPr>
          <w:rFonts w:ascii="Arial" w:hAnsi="Arial" w:cs="Arial"/>
          <w:color w:val="000000" w:themeColor="text1"/>
          <w:spacing w:val="-2"/>
        </w:rPr>
        <w:t>f</w:t>
      </w:r>
      <w:r w:rsidR="004906B3" w:rsidRPr="00592199">
        <w:rPr>
          <w:rFonts w:ascii="Arial" w:hAnsi="Arial" w:cs="Arial"/>
          <w:color w:val="000000" w:themeColor="text1"/>
          <w:spacing w:val="1"/>
        </w:rPr>
        <w:t>o</w:t>
      </w:r>
      <w:r w:rsidR="004906B3" w:rsidRPr="00592199">
        <w:rPr>
          <w:rFonts w:ascii="Arial" w:hAnsi="Arial" w:cs="Arial"/>
          <w:color w:val="000000" w:themeColor="text1"/>
        </w:rPr>
        <w:t>r</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t</w:t>
      </w:r>
      <w:r w:rsidR="004906B3" w:rsidRPr="00592199">
        <w:rPr>
          <w:rFonts w:ascii="Arial" w:hAnsi="Arial" w:cs="Arial"/>
          <w:color w:val="000000" w:themeColor="text1"/>
          <w:spacing w:val="-1"/>
        </w:rPr>
        <w:t>h</w:t>
      </w:r>
      <w:r w:rsidR="004906B3" w:rsidRPr="00592199">
        <w:rPr>
          <w:rFonts w:ascii="Arial" w:hAnsi="Arial" w:cs="Arial"/>
          <w:color w:val="000000" w:themeColor="text1"/>
        </w:rPr>
        <w:t>e</w:t>
      </w:r>
      <w:r w:rsidR="004906B3" w:rsidRPr="00592199">
        <w:rPr>
          <w:rFonts w:ascii="Arial" w:hAnsi="Arial" w:cs="Arial"/>
          <w:color w:val="000000" w:themeColor="text1"/>
          <w:spacing w:val="-1"/>
        </w:rPr>
        <w:t xml:space="preserve"> </w:t>
      </w:r>
      <w:r w:rsidR="004906B3" w:rsidRPr="00592199">
        <w:rPr>
          <w:rFonts w:ascii="Arial" w:hAnsi="Arial" w:cs="Arial"/>
          <w:color w:val="000000" w:themeColor="text1"/>
        </w:rPr>
        <w:t>c</w:t>
      </w:r>
      <w:r w:rsidR="004906B3" w:rsidRPr="00592199">
        <w:rPr>
          <w:rFonts w:ascii="Arial" w:hAnsi="Arial" w:cs="Arial"/>
          <w:color w:val="000000" w:themeColor="text1"/>
          <w:spacing w:val="1"/>
        </w:rPr>
        <w:t>o</w:t>
      </w:r>
      <w:r w:rsidR="004906B3" w:rsidRPr="00592199">
        <w:rPr>
          <w:rFonts w:ascii="Arial" w:hAnsi="Arial" w:cs="Arial"/>
          <w:color w:val="000000" w:themeColor="text1"/>
          <w:spacing w:val="-1"/>
        </w:rPr>
        <w:t>u</w:t>
      </w:r>
      <w:r w:rsidR="004906B3" w:rsidRPr="00592199">
        <w:rPr>
          <w:rFonts w:ascii="Arial" w:hAnsi="Arial" w:cs="Arial"/>
          <w:color w:val="000000" w:themeColor="text1"/>
          <w:spacing w:val="1"/>
        </w:rPr>
        <w:t>r</w:t>
      </w:r>
      <w:r w:rsidR="004906B3" w:rsidRPr="00592199">
        <w:rPr>
          <w:rFonts w:ascii="Arial" w:hAnsi="Arial" w:cs="Arial"/>
          <w:color w:val="000000" w:themeColor="text1"/>
          <w:spacing w:val="-1"/>
        </w:rPr>
        <w:t>s</w:t>
      </w:r>
      <w:r w:rsidR="002A177A" w:rsidRPr="00592199">
        <w:rPr>
          <w:rFonts w:ascii="Arial" w:hAnsi="Arial" w:cs="Arial"/>
          <w:color w:val="000000" w:themeColor="text1"/>
        </w:rPr>
        <w:t>e.</w:t>
      </w:r>
      <w:r w:rsidR="00CE226A" w:rsidRPr="00592199">
        <w:rPr>
          <w:rFonts w:ascii="Arial" w:hAnsi="Arial" w:cs="Arial"/>
          <w:color w:val="000000" w:themeColor="text1"/>
        </w:rPr>
        <w:t xml:space="preserve"> </w:t>
      </w:r>
      <w:r w:rsidR="00C40580">
        <w:rPr>
          <w:rFonts w:ascii="Arial" w:hAnsi="Arial" w:cs="Arial"/>
          <w:color w:val="000000" w:themeColor="text1"/>
        </w:rPr>
        <w:t xml:space="preserve">For the full policy, click the following link: </w:t>
      </w:r>
      <w:hyperlink r:id="rId31" w:history="1">
        <w:r w:rsidR="00C40580" w:rsidRPr="006A4AE6">
          <w:rPr>
            <w:rStyle w:val="Hyperlink"/>
            <w:rFonts w:ascii="Arial" w:hAnsi="Arial" w:cs="Arial"/>
          </w:rPr>
          <w:t>https://catalog.gadsdenstate.edu/academic-honesty-policy</w:t>
        </w:r>
      </w:hyperlink>
      <w:r w:rsidR="00C40580">
        <w:rPr>
          <w:rFonts w:ascii="Arial" w:hAnsi="Arial" w:cs="Arial"/>
          <w:color w:val="000000" w:themeColor="text1"/>
        </w:rPr>
        <w:t xml:space="preserve"> </w:t>
      </w:r>
    </w:p>
    <w:p w14:paraId="7B7591C8" w14:textId="396F23B8" w:rsidR="004906B3" w:rsidRPr="00592199" w:rsidRDefault="001968A2" w:rsidP="004906B3">
      <w:pPr>
        <w:rPr>
          <w:rFonts w:ascii="Arial" w:hAnsi="Arial" w:cs="Arial"/>
          <w:b/>
          <w:color w:val="000000" w:themeColor="text1"/>
        </w:rPr>
      </w:pPr>
      <w:hyperlink r:id="rId32" w:history="1">
        <w:r w:rsidR="004906B3" w:rsidRPr="00592199">
          <w:rPr>
            <w:rStyle w:val="Hyperlink"/>
            <w:rFonts w:ascii="Arial" w:hAnsi="Arial" w:cs="Arial"/>
            <w:b/>
            <w:color w:val="000000" w:themeColor="text1"/>
            <w:u w:val="none"/>
          </w:rPr>
          <w:t>Attendance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3" w:history="1">
        <w:r w:rsidR="00C40580" w:rsidRPr="006A4AE6">
          <w:rPr>
            <w:rStyle w:val="Hyperlink"/>
            <w:rFonts w:ascii="Arial" w:hAnsi="Arial" w:cs="Arial"/>
            <w:bCs/>
          </w:rPr>
          <w:t>https://catalog.gadsdenstate.edu/attendance-policy</w:t>
        </w:r>
      </w:hyperlink>
      <w:r w:rsidR="00C40580">
        <w:rPr>
          <w:rFonts w:ascii="Arial" w:hAnsi="Arial" w:cs="Arial"/>
          <w:color w:val="000000" w:themeColor="text1"/>
        </w:rPr>
        <w:t xml:space="preserve"> </w:t>
      </w:r>
    </w:p>
    <w:p w14:paraId="68669705" w14:textId="6171D4F2" w:rsidR="001B1870" w:rsidRPr="00592199" w:rsidRDefault="001968A2" w:rsidP="004906B3">
      <w:pPr>
        <w:rPr>
          <w:rFonts w:ascii="Arial" w:hAnsi="Arial" w:cs="Arial"/>
          <w:color w:val="000000" w:themeColor="text1"/>
        </w:rPr>
      </w:pPr>
      <w:hyperlink r:id="rId34" w:history="1">
        <w:r w:rsidR="004906B3" w:rsidRPr="00592199">
          <w:rPr>
            <w:rStyle w:val="Hyperlink"/>
            <w:rFonts w:ascii="Arial" w:hAnsi="Arial" w:cs="Arial"/>
            <w:b/>
            <w:color w:val="000000" w:themeColor="text1"/>
            <w:u w:val="none"/>
          </w:rPr>
          <w:t>Course Withdrawal</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5" w:history="1">
        <w:r w:rsidR="00C40580" w:rsidRPr="006A4AE6">
          <w:rPr>
            <w:rStyle w:val="Hyperlink"/>
            <w:rFonts w:ascii="Arial" w:hAnsi="Arial" w:cs="Arial"/>
            <w:bCs/>
          </w:rPr>
          <w:t>https://</w:t>
        </w:r>
        <w:r w:rsidR="00C40580" w:rsidRPr="006A4AE6">
          <w:rPr>
            <w:rStyle w:val="Hyperlink"/>
            <w:rFonts w:ascii="Arial" w:hAnsi="Arial" w:cs="Arial"/>
          </w:rPr>
          <w:t>catalog.gadsdenstate.edu/withdrawal-policy</w:t>
        </w:r>
      </w:hyperlink>
      <w:r w:rsidR="00C40580">
        <w:rPr>
          <w:rFonts w:ascii="Arial" w:hAnsi="Arial" w:cs="Arial"/>
          <w:color w:val="000000" w:themeColor="text1"/>
        </w:rPr>
        <w:t xml:space="preserve"> </w:t>
      </w:r>
    </w:p>
    <w:p w14:paraId="42BC9446" w14:textId="4285F8F8" w:rsidR="004906B3" w:rsidRPr="00592199" w:rsidRDefault="001968A2" w:rsidP="004906B3">
      <w:pPr>
        <w:rPr>
          <w:rStyle w:val="Hyperlink"/>
          <w:rFonts w:ascii="Arial" w:hAnsi="Arial" w:cs="Arial"/>
          <w:color w:val="000000" w:themeColor="text1"/>
        </w:rPr>
      </w:pPr>
      <w:hyperlink r:id="rId36" w:history="1">
        <w:r w:rsidR="004906B3" w:rsidRPr="00592199">
          <w:rPr>
            <w:rStyle w:val="Hyperlink"/>
            <w:rFonts w:ascii="Arial" w:hAnsi="Arial" w:cs="Arial"/>
            <w:b/>
            <w:color w:val="000000" w:themeColor="text1"/>
            <w:u w:val="none"/>
          </w:rPr>
          <w:t>Harassment and Discrimination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37" w:history="1">
        <w:r w:rsidR="00C40580" w:rsidRPr="006A4AE6">
          <w:rPr>
            <w:rStyle w:val="Hyperlink"/>
            <w:rFonts w:ascii="Arial" w:hAnsi="Arial" w:cs="Arial"/>
            <w:bCs/>
          </w:rPr>
          <w:t>https://</w:t>
        </w:r>
        <w:r w:rsidR="00C40580" w:rsidRPr="006A4AE6">
          <w:rPr>
            <w:rStyle w:val="Hyperlink"/>
            <w:rFonts w:ascii="Arial" w:hAnsi="Arial" w:cs="Arial"/>
          </w:rPr>
          <w:t>catalog.gadsdenstate.edu/harassment-and-discrimination-policy</w:t>
        </w:r>
      </w:hyperlink>
      <w:r w:rsidR="00C40580">
        <w:rPr>
          <w:rFonts w:ascii="Arial" w:hAnsi="Arial" w:cs="Arial"/>
          <w:color w:val="000000" w:themeColor="text1"/>
        </w:rPr>
        <w:t xml:space="preserve"> </w:t>
      </w:r>
    </w:p>
    <w:p w14:paraId="7756BAA3" w14:textId="4222AEAF" w:rsidR="00900BC5" w:rsidRPr="00592199" w:rsidRDefault="001968A2" w:rsidP="00900BC5">
      <w:pPr>
        <w:widowControl w:val="0"/>
        <w:autoSpaceDE w:val="0"/>
        <w:autoSpaceDN w:val="0"/>
        <w:adjustRightInd w:val="0"/>
        <w:spacing w:line="240" w:lineRule="auto"/>
        <w:rPr>
          <w:rFonts w:ascii="Arial" w:hAnsi="Arial" w:cs="Arial"/>
          <w:color w:val="000000" w:themeColor="text1"/>
          <w:u w:val="single"/>
        </w:rPr>
      </w:pPr>
      <w:hyperlink r:id="rId38" w:history="1">
        <w:r w:rsidR="00900BC5" w:rsidRPr="00592199">
          <w:rPr>
            <w:rStyle w:val="Hyperlink"/>
            <w:rFonts w:ascii="Arial" w:hAnsi="Arial" w:cs="Arial"/>
            <w:b/>
            <w:color w:val="000000" w:themeColor="text1"/>
            <w:u w:val="none"/>
          </w:rPr>
          <w:t>Student Grievance Policy</w:t>
        </w:r>
      </w:hyperlink>
      <w:r w:rsidR="00900BC5" w:rsidRPr="00592199">
        <w:rPr>
          <w:rStyle w:val="Hyperlink"/>
          <w:rFonts w:ascii="Arial" w:hAnsi="Arial" w:cs="Arial"/>
          <w:b/>
          <w:color w:val="000000" w:themeColor="text1"/>
          <w:u w:val="none"/>
        </w:rPr>
        <w:t>:</w:t>
      </w:r>
      <w:r w:rsidR="00900BC5" w:rsidRPr="00592199">
        <w:rPr>
          <w:rFonts w:ascii="Arial" w:hAnsi="Arial" w:cs="Arial"/>
          <w:b/>
          <w:color w:val="000000" w:themeColor="text1"/>
        </w:rPr>
        <w:t xml:space="preserve"> </w:t>
      </w:r>
      <w:hyperlink r:id="rId39" w:history="1">
        <w:r w:rsidR="0035653D" w:rsidRPr="006A4AE6">
          <w:rPr>
            <w:rStyle w:val="Hyperlink"/>
            <w:rFonts w:ascii="Arial" w:hAnsi="Arial" w:cs="Arial"/>
            <w:bCs/>
          </w:rPr>
          <w:t>https://</w:t>
        </w:r>
        <w:r w:rsidR="0035653D" w:rsidRPr="006A4AE6">
          <w:rPr>
            <w:rStyle w:val="Hyperlink"/>
            <w:rFonts w:ascii="Arial" w:hAnsi="Arial" w:cs="Arial"/>
          </w:rPr>
          <w:t>catalog.gadsdenstate.edu/student-grievance-policy</w:t>
        </w:r>
      </w:hyperlink>
      <w:r w:rsidR="0035653D">
        <w:rPr>
          <w:rFonts w:ascii="Arial" w:hAnsi="Arial" w:cs="Arial"/>
          <w:color w:val="000000" w:themeColor="text1"/>
        </w:rPr>
        <w:t xml:space="preserve"> </w:t>
      </w:r>
      <w:r w:rsidR="00900BC5" w:rsidRPr="00592199">
        <w:rPr>
          <w:rFonts w:ascii="Arial" w:hAnsi="Arial" w:cs="Arial"/>
          <w:color w:val="000000" w:themeColor="text1"/>
        </w:rPr>
        <w:t xml:space="preserve"> </w:t>
      </w:r>
    </w:p>
    <w:p w14:paraId="5542F873" w14:textId="47757061" w:rsidR="00A27AC2" w:rsidRPr="00592199" w:rsidRDefault="001968A2" w:rsidP="00555524">
      <w:pPr>
        <w:autoSpaceDE w:val="0"/>
        <w:autoSpaceDN w:val="0"/>
        <w:rPr>
          <w:rFonts w:ascii="Arial" w:hAnsi="Arial" w:cs="Arial"/>
          <w:b/>
          <w:color w:val="000000" w:themeColor="text1"/>
        </w:rPr>
      </w:pPr>
      <w:hyperlink r:id="rId40" w:history="1">
        <w:r w:rsidR="004906B3" w:rsidRPr="00592199">
          <w:rPr>
            <w:rStyle w:val="Hyperlink"/>
            <w:rFonts w:ascii="Arial" w:hAnsi="Arial" w:cs="Arial"/>
            <w:b/>
            <w:color w:val="000000" w:themeColor="text1"/>
            <w:u w:val="none"/>
          </w:rPr>
          <w:t>Copyright and Fair Use Policy</w:t>
        </w:r>
      </w:hyperlink>
      <w:r w:rsidR="00900BC5" w:rsidRPr="00592199">
        <w:rPr>
          <w:rStyle w:val="Hyperlink"/>
          <w:rFonts w:ascii="Arial" w:hAnsi="Arial" w:cs="Arial"/>
          <w:b/>
          <w:color w:val="000000" w:themeColor="text1"/>
          <w:u w:val="none"/>
        </w:rPr>
        <w:t>:</w:t>
      </w:r>
      <w:r w:rsidR="006C0B63" w:rsidRPr="00592199">
        <w:rPr>
          <w:rFonts w:ascii="Arial" w:hAnsi="Arial" w:cs="Arial"/>
          <w:b/>
          <w:color w:val="000000" w:themeColor="text1"/>
        </w:rPr>
        <w:t xml:space="preserve"> </w:t>
      </w:r>
      <w:hyperlink r:id="rId41" w:history="1">
        <w:r w:rsidR="0035653D" w:rsidRPr="0035653D">
          <w:rPr>
            <w:rStyle w:val="Hyperlink"/>
            <w:rFonts w:ascii="Arial" w:hAnsi="Arial" w:cs="Arial"/>
            <w:bCs/>
          </w:rPr>
          <w:t>https</w:t>
        </w:r>
        <w:r w:rsidR="0035653D" w:rsidRPr="006A4AE6">
          <w:rPr>
            <w:rStyle w:val="Hyperlink"/>
            <w:rFonts w:ascii="Arial" w:hAnsi="Arial" w:cs="Arial"/>
            <w:b/>
          </w:rPr>
          <w:t>://</w:t>
        </w:r>
        <w:r w:rsidR="0035653D" w:rsidRPr="006A4AE6">
          <w:rPr>
            <w:rStyle w:val="Hyperlink"/>
            <w:rFonts w:ascii="Arial" w:hAnsi="Arial" w:cs="Arial"/>
          </w:rPr>
          <w:t>catalog.gadsdenstate.edu/copyright-and-fair-use-policy</w:t>
        </w:r>
      </w:hyperlink>
      <w:r w:rsidR="0035653D">
        <w:rPr>
          <w:rFonts w:ascii="Arial" w:hAnsi="Arial" w:cs="Arial"/>
          <w:color w:val="000000" w:themeColor="text1"/>
        </w:rPr>
        <w:t xml:space="preserve"> </w:t>
      </w:r>
    </w:p>
    <w:p w14:paraId="054229B9" w14:textId="3F0268E6" w:rsidR="004906B3" w:rsidRPr="00592199" w:rsidRDefault="001968A2" w:rsidP="00555524">
      <w:pPr>
        <w:autoSpaceDE w:val="0"/>
        <w:autoSpaceDN w:val="0"/>
        <w:rPr>
          <w:rStyle w:val="Hyperlink"/>
          <w:rFonts w:ascii="Arial" w:hAnsi="Arial" w:cs="Arial"/>
          <w:color w:val="000000" w:themeColor="text1"/>
        </w:rPr>
      </w:pPr>
      <w:hyperlink r:id="rId42" w:history="1">
        <w:r w:rsidR="004906B3" w:rsidRPr="00592199">
          <w:rPr>
            <w:rStyle w:val="Hyperlink"/>
            <w:rFonts w:ascii="Arial" w:hAnsi="Arial" w:cs="Arial"/>
            <w:b/>
            <w:color w:val="000000" w:themeColor="text1"/>
            <w:u w:val="none"/>
          </w:rPr>
          <w:t>Computer User and Internet Access Policy</w:t>
        </w:r>
      </w:hyperlink>
      <w:r w:rsidR="004906B3" w:rsidRPr="00592199">
        <w:rPr>
          <w:rStyle w:val="Hyperlink"/>
          <w:rFonts w:ascii="Arial" w:hAnsi="Arial" w:cs="Arial"/>
          <w:b/>
          <w:color w:val="000000" w:themeColor="text1"/>
          <w:u w:val="none"/>
        </w:rPr>
        <w:t>:</w:t>
      </w:r>
      <w:r w:rsidR="004906B3" w:rsidRPr="00592199">
        <w:rPr>
          <w:rStyle w:val="Hyperlink"/>
          <w:rFonts w:ascii="Arial" w:hAnsi="Arial" w:cs="Arial"/>
          <w:color w:val="000000" w:themeColor="text1"/>
          <w:u w:val="none"/>
        </w:rPr>
        <w:t xml:space="preserve"> </w:t>
      </w:r>
      <w:hyperlink r:id="rId43" w:history="1">
        <w:r w:rsidR="0035653D" w:rsidRPr="006A4AE6">
          <w:rPr>
            <w:rStyle w:val="Hyperlink"/>
            <w:rFonts w:ascii="Arial" w:hAnsi="Arial" w:cs="Arial"/>
          </w:rPr>
          <w:t>https://catalog.gadsdenstate.edu/computer-use-and-internet-access-policy</w:t>
        </w:r>
      </w:hyperlink>
      <w:r w:rsidR="0035653D">
        <w:rPr>
          <w:rStyle w:val="Hyperlink"/>
          <w:rFonts w:ascii="Arial" w:hAnsi="Arial" w:cs="Arial"/>
          <w:color w:val="000000" w:themeColor="text1"/>
          <w:u w:val="none"/>
        </w:rPr>
        <w:t xml:space="preserve">  </w:t>
      </w:r>
      <w:r w:rsidR="008D0363" w:rsidRPr="00592199">
        <w:rPr>
          <w:rStyle w:val="Hyperlink"/>
          <w:rFonts w:ascii="Arial" w:hAnsi="Arial" w:cs="Arial"/>
          <w:color w:val="000000" w:themeColor="text1"/>
          <w:u w:val="none"/>
        </w:rPr>
        <w:t xml:space="preserve"> </w:t>
      </w:r>
    </w:p>
    <w:sectPr w:rsidR="004906B3" w:rsidRPr="00592199" w:rsidSect="00FE4D49">
      <w:headerReference w:type="default" r:id="rId44"/>
      <w:foot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F8953" w14:textId="77777777" w:rsidR="000E60AD" w:rsidRDefault="000E60AD">
      <w:pPr>
        <w:spacing w:after="0" w:line="240" w:lineRule="auto"/>
      </w:pPr>
      <w:r>
        <w:separator/>
      </w:r>
    </w:p>
  </w:endnote>
  <w:endnote w:type="continuationSeparator" w:id="0">
    <w:p w14:paraId="108B988A" w14:textId="77777777" w:rsidR="000E60AD" w:rsidRDefault="000E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F42F" w14:textId="37784AE4" w:rsidR="00900BC5" w:rsidRDefault="000D2143" w:rsidP="001332E3">
    <w:pPr>
      <w:pStyle w:val="Footer"/>
      <w:jc w:val="right"/>
    </w:pPr>
    <w:r w:rsidRPr="00FE4D49">
      <w:rPr>
        <w:rFonts w:ascii="Arial" w:hAnsi="Arial" w:cs="Arial"/>
        <w:sz w:val="20"/>
        <w:szCs w:val="20"/>
      </w:rPr>
      <w:t xml:space="preserve">Revised </w:t>
    </w:r>
    <w:r w:rsidR="001332E3">
      <w:rPr>
        <w:rFonts w:ascii="Arial" w:hAnsi="Arial" w:cs="Arial"/>
        <w:sz w:val="20"/>
        <w:szCs w:val="20"/>
      </w:rPr>
      <w:t>01/05/2023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C58B9" w14:textId="77777777" w:rsidR="000E60AD" w:rsidRDefault="000E60AD">
      <w:pPr>
        <w:spacing w:after="0" w:line="240" w:lineRule="auto"/>
      </w:pPr>
      <w:r>
        <w:separator/>
      </w:r>
    </w:p>
  </w:footnote>
  <w:footnote w:type="continuationSeparator" w:id="0">
    <w:p w14:paraId="1B99A1A2" w14:textId="77777777" w:rsidR="000E60AD" w:rsidRDefault="000E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5714" w14:textId="1DE20B8B" w:rsidR="00FE4D49" w:rsidRPr="001332E3" w:rsidRDefault="00FE4D49" w:rsidP="00FE4D49">
    <w:pPr>
      <w:pStyle w:val="Header"/>
      <w:jc w:val="right"/>
      <w:rPr>
        <w:rFonts w:ascii="Arial" w:hAnsi="Arial" w:cs="Arial"/>
        <w:sz w:val="20"/>
        <w:szCs w:val="20"/>
      </w:rPr>
    </w:pPr>
    <w:r w:rsidRPr="001332E3">
      <w:rPr>
        <w:rFonts w:ascii="Arial" w:hAnsi="Arial" w:cs="Arial"/>
        <w:sz w:val="20"/>
        <w:szCs w:val="20"/>
      </w:rPr>
      <w:t>J/1.3-A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4138D"/>
    <w:multiLevelType w:val="hybridMultilevel"/>
    <w:tmpl w:val="6090E984"/>
    <w:lvl w:ilvl="0" w:tplc="060421B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D3D1F"/>
    <w:multiLevelType w:val="hybridMultilevel"/>
    <w:tmpl w:val="1CB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21753"/>
    <w:multiLevelType w:val="hybridMultilevel"/>
    <w:tmpl w:val="0CB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92642"/>
    <w:multiLevelType w:val="hybridMultilevel"/>
    <w:tmpl w:val="096A6504"/>
    <w:lvl w:ilvl="0" w:tplc="060421B4">
      <w:start w:val="1"/>
      <w:numFmt w:val="bullet"/>
      <w:lvlText w:val=""/>
      <w:lvlJc w:val="left"/>
      <w:pPr>
        <w:ind w:left="720" w:hanging="360"/>
      </w:pPr>
      <w:rPr>
        <w:rFonts w:ascii="Symbol" w:hAnsi="Symbol" w:hint="default"/>
        <w:color w:val="000000" w:themeColor="text1"/>
      </w:rPr>
    </w:lvl>
    <w:lvl w:ilvl="1" w:tplc="D852462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B3"/>
    <w:rsid w:val="000659F1"/>
    <w:rsid w:val="000A677C"/>
    <w:rsid w:val="000D2143"/>
    <w:rsid w:val="000E60AD"/>
    <w:rsid w:val="000F5D01"/>
    <w:rsid w:val="001332E3"/>
    <w:rsid w:val="001400C6"/>
    <w:rsid w:val="00160B31"/>
    <w:rsid w:val="001968A2"/>
    <w:rsid w:val="001B1870"/>
    <w:rsid w:val="002A177A"/>
    <w:rsid w:val="002B5BD5"/>
    <w:rsid w:val="003417B3"/>
    <w:rsid w:val="0035653D"/>
    <w:rsid w:val="003A467E"/>
    <w:rsid w:val="003A588E"/>
    <w:rsid w:val="003D2288"/>
    <w:rsid w:val="003F0350"/>
    <w:rsid w:val="00437883"/>
    <w:rsid w:val="004459AA"/>
    <w:rsid w:val="004906B3"/>
    <w:rsid w:val="004E3F61"/>
    <w:rsid w:val="00555524"/>
    <w:rsid w:val="00570E9D"/>
    <w:rsid w:val="00591714"/>
    <w:rsid w:val="00592199"/>
    <w:rsid w:val="005C50EF"/>
    <w:rsid w:val="00623B76"/>
    <w:rsid w:val="00694AAD"/>
    <w:rsid w:val="006C0B63"/>
    <w:rsid w:val="0078092C"/>
    <w:rsid w:val="00801E6C"/>
    <w:rsid w:val="0088691E"/>
    <w:rsid w:val="008D0363"/>
    <w:rsid w:val="00900BC5"/>
    <w:rsid w:val="00952656"/>
    <w:rsid w:val="009E7EB0"/>
    <w:rsid w:val="00A27AC2"/>
    <w:rsid w:val="00A57591"/>
    <w:rsid w:val="00A81B87"/>
    <w:rsid w:val="00AA10CF"/>
    <w:rsid w:val="00AC1414"/>
    <w:rsid w:val="00B80543"/>
    <w:rsid w:val="00BC0DCE"/>
    <w:rsid w:val="00BE5CAD"/>
    <w:rsid w:val="00C40580"/>
    <w:rsid w:val="00C751C3"/>
    <w:rsid w:val="00C84933"/>
    <w:rsid w:val="00CA7312"/>
    <w:rsid w:val="00CA7AEC"/>
    <w:rsid w:val="00CE226A"/>
    <w:rsid w:val="00D1695A"/>
    <w:rsid w:val="00DB2BC2"/>
    <w:rsid w:val="00DB4F04"/>
    <w:rsid w:val="00E869C9"/>
    <w:rsid w:val="00F70EFB"/>
    <w:rsid w:val="00F76490"/>
    <w:rsid w:val="00F86704"/>
    <w:rsid w:val="00FA5F4D"/>
    <w:rsid w:val="00FC7452"/>
    <w:rsid w:val="00FE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3CE"/>
  <w15:chartTrackingRefBased/>
  <w15:docId w15:val="{0847CBF9-8BB1-4750-BBA2-8142AEC2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B3"/>
  </w:style>
  <w:style w:type="paragraph" w:styleId="Heading1">
    <w:name w:val="heading 1"/>
    <w:basedOn w:val="Normal"/>
    <w:next w:val="Normal"/>
    <w:link w:val="Heading1Char"/>
    <w:uiPriority w:val="9"/>
    <w:qFormat/>
    <w:rsid w:val="003417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7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0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B3"/>
  </w:style>
  <w:style w:type="table" w:styleId="TableGrid">
    <w:name w:val="Table Grid"/>
    <w:basedOn w:val="TableNormal"/>
    <w:uiPriority w:val="59"/>
    <w:rsid w:val="0049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06B3"/>
    <w:rPr>
      <w:color w:val="0000FF" w:themeColor="hyperlink"/>
      <w:u w:val="single"/>
    </w:rPr>
  </w:style>
  <w:style w:type="character" w:styleId="FollowedHyperlink">
    <w:name w:val="FollowedHyperlink"/>
    <w:basedOn w:val="DefaultParagraphFont"/>
    <w:uiPriority w:val="99"/>
    <w:semiHidden/>
    <w:unhideWhenUsed/>
    <w:rsid w:val="00555524"/>
    <w:rPr>
      <w:color w:val="954F72" w:themeColor="followedHyperlink"/>
      <w:u w:val="single"/>
    </w:rPr>
  </w:style>
  <w:style w:type="paragraph" w:styleId="Title">
    <w:name w:val="Title"/>
    <w:basedOn w:val="Normal"/>
    <w:next w:val="Normal"/>
    <w:link w:val="TitleChar"/>
    <w:uiPriority w:val="10"/>
    <w:qFormat/>
    <w:rsid w:val="003A58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8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A588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17B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417B3"/>
    <w:rPr>
      <w:i/>
      <w:iCs/>
    </w:rPr>
  </w:style>
  <w:style w:type="character" w:customStyle="1" w:styleId="UnresolvedMention1">
    <w:name w:val="Unresolved Mention1"/>
    <w:basedOn w:val="DefaultParagraphFont"/>
    <w:uiPriority w:val="99"/>
    <w:semiHidden/>
    <w:unhideWhenUsed/>
    <w:rsid w:val="003417B3"/>
    <w:rPr>
      <w:color w:val="605E5C"/>
      <w:shd w:val="clear" w:color="auto" w:fill="E1DFDD"/>
    </w:rPr>
  </w:style>
  <w:style w:type="character" w:customStyle="1" w:styleId="Heading3Char">
    <w:name w:val="Heading 3 Char"/>
    <w:basedOn w:val="DefaultParagraphFont"/>
    <w:link w:val="Heading3"/>
    <w:uiPriority w:val="9"/>
    <w:rsid w:val="003417B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00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C5"/>
  </w:style>
  <w:style w:type="character" w:styleId="UnresolvedMention">
    <w:name w:val="Unresolved Mention"/>
    <w:basedOn w:val="DefaultParagraphFont"/>
    <w:uiPriority w:val="99"/>
    <w:semiHidden/>
    <w:unhideWhenUsed/>
    <w:rsid w:val="00F70EFB"/>
    <w:rPr>
      <w:color w:val="605E5C"/>
      <w:shd w:val="clear" w:color="auto" w:fill="E1DFDD"/>
    </w:rPr>
  </w:style>
  <w:style w:type="paragraph" w:styleId="ListParagraph">
    <w:name w:val="List Paragraph"/>
    <w:basedOn w:val="Normal"/>
    <w:uiPriority w:val="34"/>
    <w:qFormat/>
    <w:rsid w:val="00F8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4462">
      <w:bodyDiv w:val="1"/>
      <w:marLeft w:val="0"/>
      <w:marRight w:val="0"/>
      <w:marTop w:val="0"/>
      <w:marBottom w:val="0"/>
      <w:divBdr>
        <w:top w:val="none" w:sz="0" w:space="0" w:color="auto"/>
        <w:left w:val="none" w:sz="0" w:space="0" w:color="auto"/>
        <w:bottom w:val="none" w:sz="0" w:space="0" w:color="auto"/>
        <w:right w:val="none" w:sz="0" w:space="0" w:color="auto"/>
      </w:divBdr>
    </w:div>
    <w:div w:id="1345014033">
      <w:bodyDiv w:val="1"/>
      <w:marLeft w:val="0"/>
      <w:marRight w:val="0"/>
      <w:marTop w:val="0"/>
      <w:marBottom w:val="0"/>
      <w:divBdr>
        <w:top w:val="none" w:sz="0" w:space="0" w:color="auto"/>
        <w:left w:val="none" w:sz="0" w:space="0" w:color="auto"/>
        <w:bottom w:val="none" w:sz="0" w:space="0" w:color="auto"/>
        <w:right w:val="none" w:sz="0" w:space="0" w:color="auto"/>
      </w:divBdr>
      <w:divsChild>
        <w:div w:id="1419599960">
          <w:marLeft w:val="0"/>
          <w:marRight w:val="0"/>
          <w:marTop w:val="0"/>
          <w:marBottom w:val="600"/>
          <w:divBdr>
            <w:top w:val="none" w:sz="0" w:space="0" w:color="auto"/>
            <w:left w:val="none" w:sz="0" w:space="0" w:color="auto"/>
            <w:bottom w:val="none" w:sz="0" w:space="0" w:color="auto"/>
            <w:right w:val="none" w:sz="0" w:space="0" w:color="auto"/>
          </w:divBdr>
          <w:divsChild>
            <w:div w:id="1181045601">
              <w:marLeft w:val="0"/>
              <w:marRight w:val="0"/>
              <w:marTop w:val="0"/>
              <w:marBottom w:val="0"/>
              <w:divBdr>
                <w:top w:val="none" w:sz="0" w:space="0" w:color="auto"/>
                <w:left w:val="none" w:sz="0" w:space="0" w:color="auto"/>
                <w:bottom w:val="none" w:sz="0" w:space="0" w:color="auto"/>
                <w:right w:val="none" w:sz="0" w:space="0" w:color="auto"/>
              </w:divBdr>
              <w:divsChild>
                <w:div w:id="600185446">
                  <w:marLeft w:val="0"/>
                  <w:marRight w:val="0"/>
                  <w:marTop w:val="0"/>
                  <w:marBottom w:val="0"/>
                  <w:divBdr>
                    <w:top w:val="none" w:sz="0" w:space="0" w:color="auto"/>
                    <w:left w:val="none" w:sz="0" w:space="0" w:color="auto"/>
                    <w:bottom w:val="none" w:sz="0" w:space="0" w:color="auto"/>
                    <w:right w:val="none" w:sz="0" w:space="0" w:color="auto"/>
                  </w:divBdr>
                </w:div>
                <w:div w:id="1345478259">
                  <w:marLeft w:val="0"/>
                  <w:marRight w:val="0"/>
                  <w:marTop w:val="0"/>
                  <w:marBottom w:val="0"/>
                  <w:divBdr>
                    <w:top w:val="none" w:sz="0" w:space="0" w:color="auto"/>
                    <w:left w:val="none" w:sz="0" w:space="0" w:color="auto"/>
                    <w:bottom w:val="none" w:sz="0" w:space="0" w:color="auto"/>
                    <w:right w:val="none" w:sz="0" w:space="0" w:color="auto"/>
                  </w:divBdr>
                </w:div>
                <w:div w:id="2029023035">
                  <w:marLeft w:val="0"/>
                  <w:marRight w:val="0"/>
                  <w:marTop w:val="0"/>
                  <w:marBottom w:val="0"/>
                  <w:divBdr>
                    <w:top w:val="none" w:sz="0" w:space="0" w:color="auto"/>
                    <w:left w:val="none" w:sz="0" w:space="0" w:color="auto"/>
                    <w:bottom w:val="none" w:sz="0" w:space="0" w:color="auto"/>
                    <w:right w:val="none" w:sz="0" w:space="0" w:color="auto"/>
                  </w:divBdr>
                </w:div>
                <w:div w:id="1551922623">
                  <w:marLeft w:val="0"/>
                  <w:marRight w:val="0"/>
                  <w:marTop w:val="0"/>
                  <w:marBottom w:val="0"/>
                  <w:divBdr>
                    <w:top w:val="none" w:sz="0" w:space="0" w:color="auto"/>
                    <w:left w:val="none" w:sz="0" w:space="0" w:color="auto"/>
                    <w:bottom w:val="none" w:sz="0" w:space="0" w:color="auto"/>
                    <w:right w:val="none" w:sz="0" w:space="0" w:color="auto"/>
                  </w:divBdr>
                </w:div>
                <w:div w:id="1422220506">
                  <w:marLeft w:val="0"/>
                  <w:marRight w:val="0"/>
                  <w:marTop w:val="0"/>
                  <w:marBottom w:val="0"/>
                  <w:divBdr>
                    <w:top w:val="none" w:sz="0" w:space="0" w:color="auto"/>
                    <w:left w:val="none" w:sz="0" w:space="0" w:color="auto"/>
                    <w:bottom w:val="none" w:sz="0" w:space="0" w:color="auto"/>
                    <w:right w:val="none" w:sz="0" w:space="0" w:color="auto"/>
                  </w:divBdr>
                </w:div>
                <w:div w:id="1247609811">
                  <w:marLeft w:val="0"/>
                  <w:marRight w:val="0"/>
                  <w:marTop w:val="0"/>
                  <w:marBottom w:val="0"/>
                  <w:divBdr>
                    <w:top w:val="none" w:sz="0" w:space="0" w:color="auto"/>
                    <w:left w:val="none" w:sz="0" w:space="0" w:color="auto"/>
                    <w:bottom w:val="none" w:sz="0" w:space="0" w:color="auto"/>
                    <w:right w:val="none" w:sz="0" w:space="0" w:color="auto"/>
                  </w:divBdr>
                </w:div>
                <w:div w:id="973297124">
                  <w:marLeft w:val="0"/>
                  <w:marRight w:val="0"/>
                  <w:marTop w:val="0"/>
                  <w:marBottom w:val="0"/>
                  <w:divBdr>
                    <w:top w:val="none" w:sz="0" w:space="0" w:color="auto"/>
                    <w:left w:val="none" w:sz="0" w:space="0" w:color="auto"/>
                    <w:bottom w:val="none" w:sz="0" w:space="0" w:color="auto"/>
                    <w:right w:val="none" w:sz="0" w:space="0" w:color="auto"/>
                  </w:divBdr>
                </w:div>
                <w:div w:id="894437824">
                  <w:marLeft w:val="0"/>
                  <w:marRight w:val="0"/>
                  <w:marTop w:val="0"/>
                  <w:marBottom w:val="0"/>
                  <w:divBdr>
                    <w:top w:val="none" w:sz="0" w:space="0" w:color="auto"/>
                    <w:left w:val="none" w:sz="0" w:space="0" w:color="auto"/>
                    <w:bottom w:val="none" w:sz="0" w:space="0" w:color="auto"/>
                    <w:right w:val="none" w:sz="0" w:space="0" w:color="auto"/>
                  </w:divBdr>
                </w:div>
                <w:div w:id="310450952">
                  <w:marLeft w:val="0"/>
                  <w:marRight w:val="0"/>
                  <w:marTop w:val="0"/>
                  <w:marBottom w:val="0"/>
                  <w:divBdr>
                    <w:top w:val="none" w:sz="0" w:space="0" w:color="auto"/>
                    <w:left w:val="none" w:sz="0" w:space="0" w:color="auto"/>
                    <w:bottom w:val="none" w:sz="0" w:space="0" w:color="auto"/>
                    <w:right w:val="none" w:sz="0" w:space="0" w:color="auto"/>
                  </w:divBdr>
                </w:div>
                <w:div w:id="4309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037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ayes@gadsdenstate.edu" TargetMode="External"/><Relationship Id="rId13" Type="http://schemas.openxmlformats.org/officeDocument/2006/relationships/hyperlink" Target="https://help.blackboard.com/Learn/Student/Ultra" TargetMode="External"/><Relationship Id="rId18" Type="http://schemas.openxmlformats.org/officeDocument/2006/relationships/hyperlink" Target="https://catalog.gadsdenstate.edu/disability-services" TargetMode="External"/><Relationship Id="rId26" Type="http://schemas.openxmlformats.org/officeDocument/2006/relationships/hyperlink" Target="https://gadsdenstate.libguides.com/homepage" TargetMode="External"/><Relationship Id="rId39" Type="http://schemas.openxmlformats.org/officeDocument/2006/relationships/hyperlink" Target="https://catalog.gadsdenstate.edu/student-grievance-policy" TargetMode="External"/><Relationship Id="rId3" Type="http://schemas.openxmlformats.org/officeDocument/2006/relationships/settings" Target="settings.xml"/><Relationship Id="rId21" Type="http://schemas.openxmlformats.org/officeDocument/2006/relationships/hyperlink" Target="https://www.gadsdenstate.edu/students/cardinal-tutoring-center.cms" TargetMode="External"/><Relationship Id="rId34" Type="http://schemas.openxmlformats.org/officeDocument/2006/relationships/hyperlink" Target="https://catalog.gadsdenstate.edu/withdrawal-policy" TargetMode="External"/><Relationship Id="rId42" Type="http://schemas.openxmlformats.org/officeDocument/2006/relationships/hyperlink" Target="https://catalog.gadsdenstate.edu/copyright-and-fair-use-policy"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help.blackboard.com/Learn/Student/Original" TargetMode="External"/><Relationship Id="rId17" Type="http://schemas.openxmlformats.org/officeDocument/2006/relationships/hyperlink" Target="mailto:pclough@gadsdenstate.edu" TargetMode="External"/><Relationship Id="rId25" Type="http://schemas.openxmlformats.org/officeDocument/2006/relationships/hyperlink" Target="https://catalog.gadsdenstate.edu/safety-and-security" TargetMode="External"/><Relationship Id="rId33" Type="http://schemas.openxmlformats.org/officeDocument/2006/relationships/hyperlink" Target="https://catalog.gadsdenstate.edu/attendance-policy" TargetMode="External"/><Relationship Id="rId38" Type="http://schemas.openxmlformats.org/officeDocument/2006/relationships/hyperlink" Target="file:///C:\Users\Ddunaway\Documents\GSCC%20Template%20Syllabus%20Template\Student%20Grievance%20Policy"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log.gadsdenstate.edu/disability-services" TargetMode="External"/><Relationship Id="rId20" Type="http://schemas.openxmlformats.org/officeDocument/2006/relationships/hyperlink" Target="https://catalog.gadsdenstate.edu/cardinal-tutoring-center" TargetMode="External"/><Relationship Id="rId29" Type="http://schemas.openxmlformats.org/officeDocument/2006/relationships/hyperlink" Target="http://catalog.gadsdenstate.edu" TargetMode="External"/><Relationship Id="rId41" Type="http://schemas.openxmlformats.org/officeDocument/2006/relationships/hyperlink" Target="https://catalog.gadsdenstate.edu/copyright-and-fair-use-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gadsdenstate.edu/" TargetMode="External"/><Relationship Id="rId24" Type="http://schemas.openxmlformats.org/officeDocument/2006/relationships/hyperlink" Target="https://www.gadsdenstate.edu/safety-security.cms" TargetMode="External"/><Relationship Id="rId32" Type="http://schemas.openxmlformats.org/officeDocument/2006/relationships/hyperlink" Target="https://catalog.gadsdenstate.edu/attendance-policy" TargetMode="External"/><Relationship Id="rId37" Type="http://schemas.openxmlformats.org/officeDocument/2006/relationships/hyperlink" Target="https://catalog.gadsdenstate.edu/harassment-and-discrimination-policy" TargetMode="External"/><Relationship Id="rId40" Type="http://schemas.openxmlformats.org/officeDocument/2006/relationships/hyperlink" Target="https://catalog.gadsdenstate.edu/copyright-and-fair-use-policy"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adsdenstate.edu/students/student-resources.cms" TargetMode="External"/><Relationship Id="rId23" Type="http://schemas.openxmlformats.org/officeDocument/2006/relationships/hyperlink" Target="https://www.gadsdenstate.edu/student-life/cardinal-alert.cms" TargetMode="External"/><Relationship Id="rId28" Type="http://schemas.openxmlformats.org/officeDocument/2006/relationships/hyperlink" Target="https://www.gadsdenstate.edu/students/student-resources.cms" TargetMode="External"/><Relationship Id="rId36" Type="http://schemas.openxmlformats.org/officeDocument/2006/relationships/hyperlink" Target="https://catalog.gadsdenstate.edu/harassment-and-discrimination-policy" TargetMode="External"/><Relationship Id="rId10" Type="http://schemas.openxmlformats.org/officeDocument/2006/relationships/hyperlink" Target="https://www.gadsdenstate.edu/students/college-calendar.cms" TargetMode="External"/><Relationship Id="rId19" Type="http://schemas.openxmlformats.org/officeDocument/2006/relationships/hyperlink" Target="https://gadsdenstate.libguides.com/netiquette/whatisnetiquette" TargetMode="External"/><Relationship Id="rId31" Type="http://schemas.openxmlformats.org/officeDocument/2006/relationships/hyperlink" Target="https://catalog.gadsdenstate.edu/academic-honesty-policy"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fo.accs.edu/index.cfm/workforce-development/career-technical-education/course-directory/course-directory-listing/" TargetMode="External"/><Relationship Id="rId14" Type="http://schemas.openxmlformats.org/officeDocument/2006/relationships/hyperlink" Target="https://www.gadsdenstate.edu/admissions-aid/helpdesk.cms" TargetMode="External"/><Relationship Id="rId22" Type="http://schemas.openxmlformats.org/officeDocument/2006/relationships/hyperlink" Target="https://www.gadsdenstate.edu/safety-security.cms" TargetMode="External"/><Relationship Id="rId27" Type="http://schemas.openxmlformats.org/officeDocument/2006/relationships/hyperlink" Target="https://www.gadsdenstate.edu/students/trioprograms.cms" TargetMode="External"/><Relationship Id="rId30" Type="http://schemas.openxmlformats.org/officeDocument/2006/relationships/hyperlink" Target="https://catalog.gadsdenstate.edu/academic-honesty-policy" TargetMode="External"/><Relationship Id="rId35" Type="http://schemas.openxmlformats.org/officeDocument/2006/relationships/hyperlink" Target="https://catalog.gadsdenstate.edu/withdrawal-policy" TargetMode="External"/><Relationship Id="rId43" Type="http://schemas.openxmlformats.org/officeDocument/2006/relationships/hyperlink" Target="https://catalog.gadsdenstate.edu/computer-use-and-internet-access-policy"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Worthington</dc:creator>
  <cp:keywords/>
  <dc:description/>
  <cp:lastModifiedBy>Jennifer Bright</cp:lastModifiedBy>
  <cp:revision>4</cp:revision>
  <dcterms:created xsi:type="dcterms:W3CDTF">2023-01-05T21:15:00Z</dcterms:created>
  <dcterms:modified xsi:type="dcterms:W3CDTF">2023-01-06T16:03:00Z</dcterms:modified>
</cp:coreProperties>
</file>