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0E01" w14:textId="06ACF87A" w:rsidR="00563478" w:rsidRPr="00AA7B1E" w:rsidRDefault="00FC0969" w:rsidP="00FC0969">
      <w:pPr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AA7B1E">
        <w:rPr>
          <w:rFonts w:ascii="Arial Narrow" w:hAnsi="Arial Narrow"/>
          <w:b/>
          <w:bCs/>
          <w:sz w:val="24"/>
          <w:szCs w:val="24"/>
          <w:u w:val="single"/>
        </w:rPr>
        <w:t>Remote Work Policy</w:t>
      </w:r>
    </w:p>
    <w:p w14:paraId="06C09441" w14:textId="3171B9C5" w:rsidR="00E7153C" w:rsidRPr="00FC0969" w:rsidRDefault="005E2BBF" w:rsidP="0086506A">
      <w:pPr>
        <w:rPr>
          <w:rFonts w:ascii="Arial Narrow" w:hAnsi="Arial Narrow"/>
          <w:sz w:val="24"/>
          <w:szCs w:val="24"/>
        </w:rPr>
      </w:pPr>
      <w:r w:rsidRPr="00FC0969">
        <w:rPr>
          <w:rFonts w:ascii="Arial Narrow" w:hAnsi="Arial Narrow"/>
          <w:sz w:val="24"/>
          <w:szCs w:val="24"/>
        </w:rPr>
        <w:t xml:space="preserve">All requests for remote work must be approved in advance by the President of Gadsden State Community College. Remote work will only be allowed in exceptional </w:t>
      </w:r>
      <w:r w:rsidR="00FC0969" w:rsidRPr="00FC0969">
        <w:rPr>
          <w:rFonts w:ascii="Arial Narrow" w:hAnsi="Arial Narrow"/>
          <w:sz w:val="24"/>
          <w:szCs w:val="24"/>
        </w:rPr>
        <w:t>circumstances.</w:t>
      </w:r>
    </w:p>
    <w:sectPr w:rsidR="00E7153C" w:rsidRPr="00FC0969" w:rsidSect="005C21B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8B7A" w14:textId="77777777" w:rsidR="00DE01C7" w:rsidRDefault="00DE01C7" w:rsidP="00DE01C7">
      <w:pPr>
        <w:spacing w:after="0" w:line="240" w:lineRule="auto"/>
      </w:pPr>
      <w:r>
        <w:separator/>
      </w:r>
    </w:p>
  </w:endnote>
  <w:endnote w:type="continuationSeparator" w:id="0">
    <w:p w14:paraId="308BE306" w14:textId="77777777" w:rsidR="00DE01C7" w:rsidRDefault="00DE01C7" w:rsidP="00DE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633C" w14:textId="77777777" w:rsidR="00DE01C7" w:rsidRDefault="00DE01C7" w:rsidP="00DE01C7">
      <w:pPr>
        <w:spacing w:after="0" w:line="240" w:lineRule="auto"/>
      </w:pPr>
      <w:r>
        <w:separator/>
      </w:r>
    </w:p>
  </w:footnote>
  <w:footnote w:type="continuationSeparator" w:id="0">
    <w:p w14:paraId="290C2905" w14:textId="77777777" w:rsidR="00DE01C7" w:rsidRDefault="00DE01C7" w:rsidP="00DE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DA14" w14:textId="656383F5" w:rsidR="00DE01C7" w:rsidRPr="00DE01C7" w:rsidRDefault="00DE01C7" w:rsidP="00DE01C7">
    <w:pPr>
      <w:widowControl w:val="0"/>
      <w:tabs>
        <w:tab w:val="center" w:pos="4680"/>
        <w:tab w:val="right" w:pos="9360"/>
      </w:tabs>
      <w:spacing w:after="0" w:line="240" w:lineRule="auto"/>
      <w:rPr>
        <w:rFonts w:ascii="Arial Narrow" w:eastAsia="Calibri" w:hAnsi="Arial Narrow" w:cs="Times New Roman"/>
        <w:b/>
        <w:bCs/>
        <w:sz w:val="20"/>
        <w:szCs w:val="20"/>
      </w:rPr>
    </w:pPr>
    <w:r w:rsidRPr="00DE01C7">
      <w:rPr>
        <w:rFonts w:ascii="Arial Narrow" w:eastAsia="Calibri" w:hAnsi="Arial Narrow" w:cs="Times New Roman"/>
        <w:b/>
        <w:bCs/>
        <w:i/>
        <w:sz w:val="20"/>
        <w:szCs w:val="20"/>
      </w:rPr>
      <w:tab/>
    </w:r>
    <w:r w:rsidRPr="00DE01C7">
      <w:rPr>
        <w:rFonts w:ascii="Arial Narrow" w:eastAsia="Calibri" w:hAnsi="Arial Narrow" w:cs="Times New Roman"/>
        <w:b/>
        <w:bCs/>
        <w:i/>
        <w:sz w:val="20"/>
        <w:szCs w:val="20"/>
      </w:rPr>
      <w:tab/>
    </w:r>
  </w:p>
  <w:p w14:paraId="3BD8EAE3" w14:textId="6E05B3A0" w:rsidR="00DE01C7" w:rsidRPr="00DE01C7" w:rsidRDefault="00DE01C7" w:rsidP="00DE01C7">
    <w:pPr>
      <w:pStyle w:val="NoSpacing"/>
      <w:rPr>
        <w:rFonts w:ascii="Arial Narrow" w:hAnsi="Arial Narrow"/>
        <w:b/>
        <w:bCs/>
        <w:sz w:val="20"/>
        <w:szCs w:val="20"/>
      </w:rPr>
    </w:pPr>
    <w:r w:rsidRPr="00DE01C7">
      <w:rPr>
        <w:rFonts w:ascii="Arial Narrow" w:hAnsi="Arial Narrow"/>
        <w:b/>
        <w:bCs/>
        <w:sz w:val="20"/>
        <w:szCs w:val="20"/>
      </w:rPr>
      <w:t>SECTION:  Personnel Policies and Procedures /General Personnel Policies and Procedures</w:t>
    </w:r>
    <w:r w:rsidRPr="00DE01C7">
      <w:rPr>
        <w:rFonts w:ascii="Arial Narrow" w:hAnsi="Arial Narrow"/>
        <w:b/>
        <w:bCs/>
        <w:sz w:val="20"/>
        <w:szCs w:val="20"/>
      </w:rPr>
      <w:tab/>
    </w:r>
    <w:r>
      <w:rPr>
        <w:rFonts w:ascii="Arial Narrow" w:hAnsi="Arial Narrow"/>
        <w:b/>
        <w:bCs/>
        <w:sz w:val="20"/>
        <w:szCs w:val="20"/>
      </w:rPr>
      <w:t xml:space="preserve">   </w:t>
    </w:r>
    <w:r w:rsidRPr="00DE01C7">
      <w:rPr>
        <w:rFonts w:ascii="Arial Narrow" w:hAnsi="Arial Narrow"/>
        <w:b/>
        <w:bCs/>
        <w:sz w:val="20"/>
        <w:szCs w:val="20"/>
      </w:rPr>
      <w:t>NUMBER:  F/8.1</w:t>
    </w:r>
    <w:r w:rsidR="005E2BBF">
      <w:rPr>
        <w:rFonts w:ascii="Arial Narrow" w:hAnsi="Arial Narrow"/>
        <w:b/>
        <w:bCs/>
        <w:sz w:val="20"/>
        <w:szCs w:val="20"/>
      </w:rPr>
      <w:t>8</w:t>
    </w:r>
  </w:p>
  <w:p w14:paraId="0BB7D419" w14:textId="309EBD4B" w:rsidR="00DE01C7" w:rsidRPr="00DE01C7" w:rsidRDefault="00DE01C7" w:rsidP="00DE01C7">
    <w:pPr>
      <w:pStyle w:val="NoSpacing"/>
      <w:rPr>
        <w:rFonts w:ascii="Arial Narrow" w:hAnsi="Arial Narrow"/>
        <w:b/>
        <w:bCs/>
        <w:sz w:val="20"/>
        <w:szCs w:val="20"/>
      </w:rPr>
    </w:pPr>
    <w:r w:rsidRPr="00DE01C7">
      <w:rPr>
        <w:rFonts w:ascii="Arial Narrow" w:hAnsi="Arial Narrow"/>
        <w:b/>
        <w:bCs/>
        <w:sz w:val="20"/>
        <w:szCs w:val="20"/>
      </w:rPr>
      <w:t xml:space="preserve">SUBJECT:  </w:t>
    </w:r>
    <w:r w:rsidR="005E2BBF">
      <w:rPr>
        <w:rFonts w:ascii="Arial Narrow" w:hAnsi="Arial Narrow"/>
        <w:b/>
        <w:bCs/>
        <w:sz w:val="20"/>
        <w:szCs w:val="20"/>
      </w:rPr>
      <w:t>Remote Work Policy</w:t>
    </w:r>
    <w:r w:rsidRPr="00DE01C7">
      <w:rPr>
        <w:rFonts w:ascii="Arial Narrow" w:hAnsi="Arial Narrow"/>
        <w:b/>
        <w:bCs/>
        <w:sz w:val="20"/>
        <w:szCs w:val="20"/>
      </w:rPr>
      <w:tab/>
    </w:r>
  </w:p>
  <w:p w14:paraId="26506E18" w14:textId="253C193B" w:rsidR="00DE01C7" w:rsidRPr="00DE01C7" w:rsidRDefault="00DE01C7" w:rsidP="00DE01C7">
    <w:pPr>
      <w:pStyle w:val="NoSpacing"/>
      <w:rPr>
        <w:rFonts w:ascii="Arial Narrow" w:eastAsia="Arial" w:hAnsi="Arial Narrow" w:cs="Arial"/>
        <w:b/>
        <w:bCs/>
        <w:color w:val="000000"/>
        <w:sz w:val="20"/>
        <w:szCs w:val="20"/>
      </w:rPr>
    </w:pPr>
    <w:r w:rsidRPr="00DE01C7">
      <w:rPr>
        <w:rFonts w:ascii="Arial Narrow" w:eastAsia="Arial" w:hAnsi="Arial Narrow" w:cs="Arial"/>
        <w:b/>
        <w:bCs/>
        <w:color w:val="000000"/>
        <w:sz w:val="20"/>
        <w:szCs w:val="20"/>
      </w:rPr>
      <w:t>SOURCE REFERENCE:</w:t>
    </w:r>
    <w:r w:rsidR="00ED519E">
      <w:rPr>
        <w:rFonts w:ascii="Arial Narrow" w:eastAsia="Arial" w:hAnsi="Arial Narrow" w:cs="Arial"/>
        <w:b/>
        <w:bCs/>
        <w:color w:val="000000"/>
        <w:sz w:val="20"/>
        <w:szCs w:val="20"/>
      </w:rPr>
      <w:t xml:space="preserve"> GSCC Internal Policy    </w:t>
    </w:r>
  </w:p>
  <w:p w14:paraId="769C4C3B" w14:textId="77777777" w:rsidR="00DE01C7" w:rsidRPr="00BC15B4" w:rsidRDefault="00DE01C7" w:rsidP="00DE01C7">
    <w:pPr>
      <w:tabs>
        <w:tab w:val="right" w:leader="underscore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BC15B4">
      <w:rPr>
        <w:rFonts w:ascii="Arial Narrow" w:eastAsia="Arial" w:hAnsi="Arial Narrow" w:cs="Arial"/>
        <w:b/>
        <w:color w:val="000000"/>
        <w:sz w:val="20"/>
        <w:szCs w:val="20"/>
      </w:rPr>
      <w:tab/>
    </w:r>
  </w:p>
  <w:p w14:paraId="490FA83F" w14:textId="77777777" w:rsidR="00DE01C7" w:rsidRPr="00DE01C7" w:rsidRDefault="00DE01C7" w:rsidP="00DE0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068BA"/>
    <w:multiLevelType w:val="multilevel"/>
    <w:tmpl w:val="EE16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55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D2"/>
    <w:rsid w:val="00076F2A"/>
    <w:rsid w:val="001220DF"/>
    <w:rsid w:val="001E2BD2"/>
    <w:rsid w:val="00360C26"/>
    <w:rsid w:val="00563478"/>
    <w:rsid w:val="005C21B3"/>
    <w:rsid w:val="005E2BBF"/>
    <w:rsid w:val="0086506A"/>
    <w:rsid w:val="008D5723"/>
    <w:rsid w:val="009D147D"/>
    <w:rsid w:val="00AA7B1E"/>
    <w:rsid w:val="00B10B8D"/>
    <w:rsid w:val="00B650E1"/>
    <w:rsid w:val="00DE01C7"/>
    <w:rsid w:val="00E7153C"/>
    <w:rsid w:val="00ED519E"/>
    <w:rsid w:val="00F072A7"/>
    <w:rsid w:val="00FC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0CA6"/>
  <w15:chartTrackingRefBased/>
  <w15:docId w15:val="{97A36E26-B536-4AC3-ABAD-FDA87FE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D57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0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1C7"/>
  </w:style>
  <w:style w:type="paragraph" w:styleId="Footer">
    <w:name w:val="footer"/>
    <w:basedOn w:val="Normal"/>
    <w:link w:val="FooterChar"/>
    <w:uiPriority w:val="99"/>
    <w:unhideWhenUsed/>
    <w:rsid w:val="00DE0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1C7"/>
  </w:style>
  <w:style w:type="paragraph" w:styleId="NoSpacing">
    <w:name w:val="No Spacing"/>
    <w:uiPriority w:val="1"/>
    <w:qFormat/>
    <w:rsid w:val="00DE01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28047-B236-4BED-8BA9-37EFB07B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Lewis</dc:creator>
  <cp:keywords/>
  <dc:description/>
  <cp:lastModifiedBy>Jennifer Bright</cp:lastModifiedBy>
  <cp:revision>9</cp:revision>
  <dcterms:created xsi:type="dcterms:W3CDTF">2023-08-14T16:47:00Z</dcterms:created>
  <dcterms:modified xsi:type="dcterms:W3CDTF">2023-11-29T17:39:00Z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77a37dbc-d9eb-4c33-8a8f-b57e09231e5e</vt:lpwstr>
  </property>
</Properties>
</file>