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D845DD" w14:textId="77777777" w:rsidR="00997630" w:rsidRPr="006B0569" w:rsidRDefault="00997630" w:rsidP="006B0569">
      <w:pPr>
        <w:spacing w:before="240" w:after="240"/>
        <w:jc w:val="center"/>
        <w:rPr>
          <w:rFonts w:ascii="Arial Narrow" w:hAnsi="Arial Narrow"/>
          <w:b/>
          <w:sz w:val="28"/>
          <w:szCs w:val="28"/>
        </w:rPr>
      </w:pPr>
      <w:r w:rsidRPr="006B0569">
        <w:rPr>
          <w:rFonts w:ascii="Arial Narrow" w:hAnsi="Arial Narrow"/>
          <w:b/>
          <w:sz w:val="28"/>
          <w:szCs w:val="28"/>
        </w:rPr>
        <w:t>GADSDEN STATE SOCIAL MEDIA POLICY</w:t>
      </w:r>
    </w:p>
    <w:p w14:paraId="0E47E070" w14:textId="7024DB3D" w:rsidR="00997630" w:rsidRPr="006B0569" w:rsidRDefault="00997630" w:rsidP="00997630">
      <w:pPr>
        <w:spacing w:before="240" w:after="240"/>
        <w:rPr>
          <w:rFonts w:ascii="Arial Narrow" w:hAnsi="Arial Narrow"/>
          <w:b/>
          <w:sz w:val="24"/>
          <w:szCs w:val="24"/>
        </w:rPr>
      </w:pPr>
      <w:r w:rsidRPr="006B0569">
        <w:rPr>
          <w:rFonts w:ascii="Arial Narrow" w:hAnsi="Arial Narrow"/>
          <w:b/>
          <w:sz w:val="24"/>
          <w:szCs w:val="24"/>
        </w:rPr>
        <w:t xml:space="preserve"> PURPOSE OF THIS POLICY</w:t>
      </w:r>
    </w:p>
    <w:p w14:paraId="7679DFFB" w14:textId="77777777" w:rsidR="00997630" w:rsidRPr="006B0569" w:rsidRDefault="00997630" w:rsidP="00997630">
      <w:pPr>
        <w:spacing w:before="240" w:after="240"/>
        <w:rPr>
          <w:rFonts w:ascii="Arial Narrow" w:hAnsi="Arial Narrow"/>
        </w:rPr>
      </w:pPr>
      <w:r w:rsidRPr="006B0569">
        <w:rPr>
          <w:rFonts w:ascii="Arial Narrow" w:hAnsi="Arial Narrow"/>
        </w:rPr>
        <w:t>Social media is about community engagement: connecting with your audience and building relationships. Honesty, authenticity and open dialogue are key. Gadsden State Community College supports the need for a strong presence on social media.</w:t>
      </w:r>
    </w:p>
    <w:p w14:paraId="3C92A256" w14:textId="77777777" w:rsidR="00997630" w:rsidRPr="006B0569" w:rsidRDefault="00997630" w:rsidP="00997630">
      <w:pPr>
        <w:spacing w:before="240" w:after="240"/>
        <w:rPr>
          <w:rFonts w:ascii="Arial Narrow" w:hAnsi="Arial Narrow"/>
        </w:rPr>
      </w:pPr>
      <w:r w:rsidRPr="006B0569">
        <w:rPr>
          <w:rFonts w:ascii="Arial Narrow" w:hAnsi="Arial Narrow"/>
        </w:rPr>
        <w:t>The College encourages departments, programs, groups and entities to be active in the social space and create social media accounts to build enriching relationships and campus awareness. Official Gadsden State social media accounts are an extension of the College and should reflect the school’s values and institutional goals.</w:t>
      </w:r>
    </w:p>
    <w:p w14:paraId="606A8459" w14:textId="77777777" w:rsidR="00997630" w:rsidRPr="006B0569" w:rsidRDefault="00997630" w:rsidP="00997630">
      <w:pPr>
        <w:spacing w:before="240" w:after="240"/>
        <w:rPr>
          <w:rFonts w:ascii="Arial Narrow" w:hAnsi="Arial Narrow"/>
          <w:b/>
        </w:rPr>
      </w:pPr>
      <w:r w:rsidRPr="006B0569">
        <w:rPr>
          <w:rFonts w:ascii="Arial Narrow" w:hAnsi="Arial Narrow"/>
          <w:b/>
        </w:rPr>
        <w:t>GADSDEN STATE’S VALUES</w:t>
      </w:r>
    </w:p>
    <w:p w14:paraId="716432A1" w14:textId="77777777" w:rsidR="00997630" w:rsidRPr="006B0569" w:rsidRDefault="00997630" w:rsidP="00997630">
      <w:pPr>
        <w:spacing w:before="240" w:after="240"/>
        <w:rPr>
          <w:rFonts w:ascii="Arial Narrow" w:hAnsi="Arial Narrow"/>
        </w:rPr>
      </w:pPr>
      <w:proofErr w:type="gramStart"/>
      <w:r w:rsidRPr="006B0569">
        <w:rPr>
          <w:rFonts w:ascii="Arial Narrow" w:hAnsi="Arial Narrow"/>
        </w:rPr>
        <w:t xml:space="preserve">• </w:t>
      </w:r>
      <w:r w:rsidRPr="006B0569">
        <w:rPr>
          <w:rFonts w:ascii="Arial Narrow" w:hAnsi="Arial Narrow"/>
          <w:i/>
        </w:rPr>
        <w:t>Student Centric</w:t>
      </w:r>
      <w:r w:rsidRPr="006B0569">
        <w:rPr>
          <w:rFonts w:ascii="Arial Narrow" w:hAnsi="Arial Narrow"/>
          <w:b/>
        </w:rPr>
        <w:t xml:space="preserve">: </w:t>
      </w:r>
      <w:r w:rsidRPr="006B0569">
        <w:rPr>
          <w:rFonts w:ascii="Arial Narrow" w:hAnsi="Arial Narrow"/>
        </w:rPr>
        <w:t>We have a primary focus on our students and will ensure they have a positive collegiate experience and are prepared for career success.</w:t>
      </w:r>
      <w:proofErr w:type="gramEnd"/>
    </w:p>
    <w:p w14:paraId="2BF744B3" w14:textId="77777777" w:rsidR="00997630" w:rsidRPr="006B0569" w:rsidRDefault="00997630" w:rsidP="00997630">
      <w:pPr>
        <w:spacing w:before="240" w:after="240"/>
        <w:rPr>
          <w:rFonts w:ascii="Arial Narrow" w:hAnsi="Arial Narrow"/>
        </w:rPr>
      </w:pPr>
      <w:r w:rsidRPr="006B0569">
        <w:rPr>
          <w:rFonts w:ascii="Arial Narrow" w:hAnsi="Arial Narrow"/>
        </w:rPr>
        <w:t xml:space="preserve">• </w:t>
      </w:r>
      <w:r w:rsidRPr="006B0569">
        <w:rPr>
          <w:rFonts w:ascii="Arial Narrow" w:hAnsi="Arial Narrow"/>
          <w:i/>
        </w:rPr>
        <w:t>Commitment to Learning</w:t>
      </w:r>
      <w:r w:rsidRPr="006B0569">
        <w:rPr>
          <w:rFonts w:ascii="Arial Narrow" w:hAnsi="Arial Narrow"/>
          <w:b/>
        </w:rPr>
        <w:t xml:space="preserve">: </w:t>
      </w:r>
      <w:r w:rsidRPr="006B0569">
        <w:rPr>
          <w:rFonts w:ascii="Arial Narrow" w:hAnsi="Arial Narrow"/>
        </w:rPr>
        <w:t>We are lifelong learners acquiring knowledge and skills and seeking opportunities to collaborate as we grow and contribute to the greater good of all.</w:t>
      </w:r>
    </w:p>
    <w:p w14:paraId="48134465" w14:textId="77777777" w:rsidR="00997630" w:rsidRPr="006B0569" w:rsidRDefault="00997630" w:rsidP="00997630">
      <w:pPr>
        <w:spacing w:before="240" w:after="240"/>
        <w:rPr>
          <w:rFonts w:ascii="Arial Narrow" w:hAnsi="Arial Narrow"/>
        </w:rPr>
      </w:pPr>
      <w:r w:rsidRPr="006B0569">
        <w:rPr>
          <w:rFonts w:ascii="Arial Narrow" w:hAnsi="Arial Narrow"/>
        </w:rPr>
        <w:t>•</w:t>
      </w:r>
      <w:r w:rsidRPr="006B0569">
        <w:rPr>
          <w:rFonts w:ascii="Arial Narrow" w:hAnsi="Arial Narrow"/>
          <w:i/>
        </w:rPr>
        <w:t xml:space="preserve"> Integrity</w:t>
      </w:r>
      <w:r w:rsidRPr="006B0569">
        <w:rPr>
          <w:rFonts w:ascii="Arial Narrow" w:hAnsi="Arial Narrow"/>
          <w:b/>
        </w:rPr>
        <w:t xml:space="preserve">: </w:t>
      </w:r>
      <w:r w:rsidRPr="006B0569">
        <w:rPr>
          <w:rFonts w:ascii="Arial Narrow" w:hAnsi="Arial Narrow"/>
        </w:rPr>
        <w:t>We will adhere to moral and ethical principles because character matters.</w:t>
      </w:r>
    </w:p>
    <w:p w14:paraId="2633A777" w14:textId="77777777" w:rsidR="00997630" w:rsidRPr="006B0569" w:rsidRDefault="00997630" w:rsidP="00997630">
      <w:pPr>
        <w:spacing w:before="240" w:after="240"/>
        <w:rPr>
          <w:rFonts w:ascii="Arial Narrow" w:hAnsi="Arial Narrow"/>
        </w:rPr>
      </w:pPr>
      <w:r w:rsidRPr="006B0569">
        <w:rPr>
          <w:rFonts w:ascii="Arial Narrow" w:hAnsi="Arial Narrow"/>
        </w:rPr>
        <w:t xml:space="preserve">• </w:t>
      </w:r>
      <w:r w:rsidRPr="006B0569">
        <w:rPr>
          <w:rFonts w:ascii="Arial Narrow" w:hAnsi="Arial Narrow"/>
          <w:i/>
        </w:rPr>
        <w:t>Customer Service</w:t>
      </w:r>
      <w:r w:rsidRPr="006B0569">
        <w:rPr>
          <w:rFonts w:ascii="Arial Narrow" w:hAnsi="Arial Narrow"/>
          <w:b/>
        </w:rPr>
        <w:t xml:space="preserve">: </w:t>
      </w:r>
      <w:r w:rsidRPr="006B0569">
        <w:rPr>
          <w:rFonts w:ascii="Arial Narrow" w:hAnsi="Arial Narrow"/>
        </w:rPr>
        <w:t>We will respect, support and assist our students and colleagues as we all learn and grow together.</w:t>
      </w:r>
    </w:p>
    <w:p w14:paraId="26AC52BA" w14:textId="77777777" w:rsidR="00997630" w:rsidRPr="006B0569" w:rsidRDefault="00997630" w:rsidP="00997630">
      <w:pPr>
        <w:spacing w:before="240" w:after="240"/>
        <w:rPr>
          <w:rFonts w:ascii="Arial Narrow" w:hAnsi="Arial Narrow"/>
        </w:rPr>
      </w:pPr>
      <w:r w:rsidRPr="006B0569">
        <w:rPr>
          <w:rFonts w:ascii="Arial Narrow" w:hAnsi="Arial Narrow"/>
        </w:rPr>
        <w:t xml:space="preserve">• </w:t>
      </w:r>
      <w:r w:rsidRPr="006B0569">
        <w:rPr>
          <w:rFonts w:ascii="Arial Narrow" w:hAnsi="Arial Narrow"/>
          <w:i/>
        </w:rPr>
        <w:t>Excellence</w:t>
      </w:r>
      <w:r w:rsidRPr="006B0569">
        <w:rPr>
          <w:rFonts w:ascii="Arial Narrow" w:hAnsi="Arial Narrow"/>
          <w:b/>
        </w:rPr>
        <w:t xml:space="preserve">: </w:t>
      </w:r>
      <w:r w:rsidRPr="006B0569">
        <w:rPr>
          <w:rFonts w:ascii="Arial Narrow" w:hAnsi="Arial Narrow"/>
        </w:rPr>
        <w:t>We are a distinguished college, supported by accomplished personnel, focused on graduating exemplary students who will make an exceptional difference in our world.</w:t>
      </w:r>
    </w:p>
    <w:p w14:paraId="3BEE82E3" w14:textId="77777777" w:rsidR="00997630" w:rsidRPr="006B0569" w:rsidRDefault="00997630" w:rsidP="00997630">
      <w:pPr>
        <w:spacing w:before="240" w:after="240"/>
        <w:rPr>
          <w:rFonts w:ascii="Arial Narrow" w:hAnsi="Arial Narrow"/>
          <w:b/>
        </w:rPr>
      </w:pPr>
      <w:r w:rsidRPr="006B0569">
        <w:rPr>
          <w:rFonts w:ascii="Arial Narrow" w:hAnsi="Arial Narrow"/>
          <w:b/>
        </w:rPr>
        <w:t>GADSDEN STATE’S INSTITUTIONAL GOALS</w:t>
      </w:r>
    </w:p>
    <w:p w14:paraId="482005B9" w14:textId="77777777" w:rsidR="00997630" w:rsidRPr="006B0569" w:rsidRDefault="00997630" w:rsidP="00997630">
      <w:pPr>
        <w:numPr>
          <w:ilvl w:val="0"/>
          <w:numId w:val="28"/>
        </w:numPr>
        <w:spacing w:before="240" w:beforeAutospacing="0" w:after="0" w:afterAutospacing="0" w:line="276" w:lineRule="auto"/>
        <w:rPr>
          <w:rFonts w:ascii="Arial Narrow" w:hAnsi="Arial Narrow"/>
        </w:rPr>
      </w:pPr>
      <w:r w:rsidRPr="006B0569">
        <w:rPr>
          <w:rFonts w:ascii="Arial Narrow" w:hAnsi="Arial Narrow"/>
        </w:rPr>
        <w:t>Provide educational opportunities that prepare students for successful careers in professional and career technical fields in an increasingly global environment.</w:t>
      </w:r>
    </w:p>
    <w:p w14:paraId="0F885A15" w14:textId="77777777" w:rsidR="00997630" w:rsidRPr="006B0569" w:rsidRDefault="00997630" w:rsidP="00997630">
      <w:pPr>
        <w:numPr>
          <w:ilvl w:val="0"/>
          <w:numId w:val="28"/>
        </w:numPr>
        <w:spacing w:before="0" w:beforeAutospacing="0" w:after="0" w:afterAutospacing="0" w:line="276" w:lineRule="auto"/>
        <w:rPr>
          <w:rFonts w:ascii="Arial Narrow" w:hAnsi="Arial Narrow"/>
        </w:rPr>
      </w:pPr>
      <w:r w:rsidRPr="006B0569">
        <w:rPr>
          <w:rFonts w:ascii="Arial Narrow" w:hAnsi="Arial Narrow"/>
        </w:rPr>
        <w:t>Prepare students with foundational knowledge of general education core requirements.</w:t>
      </w:r>
    </w:p>
    <w:p w14:paraId="7CF4A33A" w14:textId="77777777" w:rsidR="00997630" w:rsidRPr="006B0569" w:rsidRDefault="00997630" w:rsidP="00997630">
      <w:pPr>
        <w:numPr>
          <w:ilvl w:val="0"/>
          <w:numId w:val="28"/>
        </w:numPr>
        <w:spacing w:before="0" w:beforeAutospacing="0" w:after="0" w:afterAutospacing="0" w:line="276" w:lineRule="auto"/>
        <w:rPr>
          <w:rFonts w:ascii="Arial Narrow" w:hAnsi="Arial Narrow"/>
        </w:rPr>
      </w:pPr>
      <w:r w:rsidRPr="006B0569">
        <w:rPr>
          <w:rFonts w:ascii="Arial Narrow" w:hAnsi="Arial Narrow"/>
        </w:rPr>
        <w:t>Strategically align educational offerings with market demands.</w:t>
      </w:r>
    </w:p>
    <w:p w14:paraId="5026F2D6" w14:textId="77777777" w:rsidR="00997630" w:rsidRPr="006B0569" w:rsidRDefault="00997630" w:rsidP="00997630">
      <w:pPr>
        <w:numPr>
          <w:ilvl w:val="0"/>
          <w:numId w:val="28"/>
        </w:numPr>
        <w:spacing w:before="0" w:beforeAutospacing="0" w:after="0" w:afterAutospacing="0" w:line="276" w:lineRule="auto"/>
        <w:rPr>
          <w:rFonts w:ascii="Arial Narrow" w:hAnsi="Arial Narrow"/>
        </w:rPr>
      </w:pPr>
      <w:r w:rsidRPr="006B0569">
        <w:rPr>
          <w:rFonts w:ascii="Arial Narrow" w:hAnsi="Arial Narrow"/>
        </w:rPr>
        <w:t>Maintain and expand a broad range of innovative technologies in the delivery of traditional and distance learning programs, and student services.</w:t>
      </w:r>
    </w:p>
    <w:p w14:paraId="013EE4DF" w14:textId="77777777" w:rsidR="00997630" w:rsidRPr="006B0569" w:rsidRDefault="00997630" w:rsidP="00997630">
      <w:pPr>
        <w:numPr>
          <w:ilvl w:val="0"/>
          <w:numId w:val="28"/>
        </w:numPr>
        <w:spacing w:before="0" w:beforeAutospacing="0" w:after="0" w:afterAutospacing="0" w:line="276" w:lineRule="auto"/>
        <w:rPr>
          <w:rFonts w:ascii="Arial Narrow" w:hAnsi="Arial Narrow"/>
        </w:rPr>
      </w:pPr>
      <w:r w:rsidRPr="006B0569">
        <w:rPr>
          <w:rFonts w:ascii="Arial Narrow" w:hAnsi="Arial Narrow"/>
        </w:rPr>
        <w:t>Offer adult education, continuing education, and skills training programs to improve competencies, attain personal/professional goals, and promote career/college readiness.</w:t>
      </w:r>
    </w:p>
    <w:p w14:paraId="64DEEC6B" w14:textId="77777777" w:rsidR="00997630" w:rsidRPr="006B0569" w:rsidRDefault="00997630" w:rsidP="00997630">
      <w:pPr>
        <w:numPr>
          <w:ilvl w:val="0"/>
          <w:numId w:val="28"/>
        </w:numPr>
        <w:spacing w:before="0" w:beforeAutospacing="0" w:after="0" w:afterAutospacing="0" w:line="276" w:lineRule="auto"/>
        <w:rPr>
          <w:rFonts w:ascii="Arial Narrow" w:hAnsi="Arial Narrow"/>
        </w:rPr>
      </w:pPr>
      <w:r w:rsidRPr="006B0569">
        <w:rPr>
          <w:rFonts w:ascii="Arial Narrow" w:hAnsi="Arial Narrow"/>
        </w:rPr>
        <w:t>Foster partnerships to respond to the needs of the community and stimulate economic and workforce development.</w:t>
      </w:r>
    </w:p>
    <w:p w14:paraId="5720A18F" w14:textId="77777777" w:rsidR="00997630" w:rsidRPr="006B0569" w:rsidRDefault="00997630" w:rsidP="00997630">
      <w:pPr>
        <w:numPr>
          <w:ilvl w:val="0"/>
          <w:numId w:val="28"/>
        </w:numPr>
        <w:spacing w:before="0" w:beforeAutospacing="0" w:after="0" w:afterAutospacing="0" w:line="276" w:lineRule="auto"/>
        <w:rPr>
          <w:rFonts w:ascii="Arial Narrow" w:hAnsi="Arial Narrow"/>
        </w:rPr>
      </w:pPr>
      <w:r w:rsidRPr="006B0569">
        <w:rPr>
          <w:rFonts w:ascii="Arial Narrow" w:hAnsi="Arial Narrow"/>
        </w:rPr>
        <w:t>Enhance student development and success through programs of faculty advising and academic support.</w:t>
      </w:r>
    </w:p>
    <w:p w14:paraId="19E2C457" w14:textId="77777777" w:rsidR="00997630" w:rsidRPr="006B0569" w:rsidRDefault="00997630" w:rsidP="00997630">
      <w:pPr>
        <w:numPr>
          <w:ilvl w:val="0"/>
          <w:numId w:val="28"/>
        </w:numPr>
        <w:spacing w:before="0" w:beforeAutospacing="0" w:after="240" w:afterAutospacing="0" w:line="276" w:lineRule="auto"/>
        <w:rPr>
          <w:rFonts w:ascii="Arial Narrow" w:hAnsi="Arial Narrow"/>
        </w:rPr>
      </w:pPr>
      <w:r w:rsidRPr="006B0569">
        <w:rPr>
          <w:rFonts w:ascii="Arial Narrow" w:hAnsi="Arial Narrow"/>
        </w:rPr>
        <w:t>Ensure a culture of inclusion.</w:t>
      </w:r>
    </w:p>
    <w:p w14:paraId="2B930BD5" w14:textId="77777777" w:rsidR="00997630" w:rsidRPr="006B0569" w:rsidRDefault="00997630" w:rsidP="00997630">
      <w:pPr>
        <w:spacing w:before="240" w:after="240"/>
        <w:rPr>
          <w:rFonts w:ascii="Arial Narrow" w:hAnsi="Arial Narrow"/>
        </w:rPr>
      </w:pPr>
      <w:r w:rsidRPr="006B0569">
        <w:rPr>
          <w:rFonts w:ascii="Arial Narrow" w:hAnsi="Arial Narrow"/>
        </w:rPr>
        <w:t xml:space="preserve">Gadsden State has developed a social media policy and application process to ensure that </w:t>
      </w:r>
      <w:proofErr w:type="gramStart"/>
      <w:r w:rsidRPr="006B0569">
        <w:rPr>
          <w:rFonts w:ascii="Arial Narrow" w:hAnsi="Arial Narrow"/>
        </w:rPr>
        <w:t>any and all</w:t>
      </w:r>
      <w:proofErr w:type="gramEnd"/>
      <w:r w:rsidRPr="006B0569">
        <w:rPr>
          <w:rFonts w:ascii="Arial Narrow" w:hAnsi="Arial Narrow"/>
        </w:rPr>
        <w:t xml:space="preserve"> interactions on behalf of GSCC represent the College’s best interests. To request an application, complete this form: </w:t>
      </w:r>
      <w:hyperlink r:id="rId7">
        <w:r w:rsidRPr="006B0569">
          <w:rPr>
            <w:rFonts w:ascii="Arial Narrow" w:hAnsi="Arial Narrow"/>
            <w:color w:val="1155CC"/>
            <w:u w:val="single"/>
          </w:rPr>
          <w:t>https://forms.office.com/r/HeyE7AEdft</w:t>
        </w:r>
      </w:hyperlink>
      <w:r w:rsidRPr="006B0569">
        <w:rPr>
          <w:rFonts w:ascii="Arial Narrow" w:hAnsi="Arial Narrow"/>
        </w:rPr>
        <w:t xml:space="preserve"> </w:t>
      </w:r>
    </w:p>
    <w:p w14:paraId="4339B622" w14:textId="77777777" w:rsidR="00997630" w:rsidRPr="006B0569" w:rsidRDefault="00997630" w:rsidP="00997630">
      <w:pPr>
        <w:spacing w:before="240" w:after="240"/>
        <w:rPr>
          <w:rFonts w:ascii="Arial Narrow" w:hAnsi="Arial Narrow"/>
        </w:rPr>
      </w:pPr>
      <w:r w:rsidRPr="006B0569">
        <w:rPr>
          <w:rFonts w:ascii="Arial Narrow" w:hAnsi="Arial Narrow"/>
        </w:rPr>
        <w:t xml:space="preserve">All social media accounts recognized by the College </w:t>
      </w:r>
      <w:proofErr w:type="gramStart"/>
      <w:r w:rsidRPr="006B0569">
        <w:rPr>
          <w:rFonts w:ascii="Arial Narrow" w:hAnsi="Arial Narrow"/>
        </w:rPr>
        <w:t>will be listed</w:t>
      </w:r>
      <w:proofErr w:type="gramEnd"/>
      <w:r w:rsidRPr="006B0569">
        <w:rPr>
          <w:rFonts w:ascii="Arial Narrow" w:hAnsi="Arial Narrow"/>
        </w:rPr>
        <w:t xml:space="preserve"> on the Gadsden State website in the Social Media Directory </w:t>
      </w:r>
      <w:r w:rsidRPr="006B0569">
        <w:rPr>
          <w:rFonts w:ascii="Arial Narrow" w:hAnsi="Arial Narrow"/>
          <w:color w:val="0000FF"/>
        </w:rPr>
        <w:t>https://www.gadsdenstate.edu/student-life/social-media.cms</w:t>
      </w:r>
      <w:r w:rsidRPr="006B0569">
        <w:rPr>
          <w:rFonts w:ascii="Arial Narrow" w:hAnsi="Arial Narrow"/>
        </w:rPr>
        <w:t>.</w:t>
      </w:r>
    </w:p>
    <w:p w14:paraId="180D0255" w14:textId="77777777" w:rsidR="00997630" w:rsidRPr="006B0569" w:rsidRDefault="00997630" w:rsidP="00997630">
      <w:pPr>
        <w:spacing w:before="240" w:after="240"/>
        <w:rPr>
          <w:rFonts w:ascii="Arial Narrow" w:hAnsi="Arial Narrow"/>
          <w:b/>
          <w:sz w:val="24"/>
          <w:szCs w:val="24"/>
        </w:rPr>
      </w:pPr>
      <w:r w:rsidRPr="006B0569">
        <w:rPr>
          <w:rFonts w:ascii="Arial Narrow" w:hAnsi="Arial Narrow"/>
          <w:b/>
          <w:sz w:val="24"/>
          <w:szCs w:val="24"/>
        </w:rPr>
        <w:t>APPLICATION OF THIS POLICY</w:t>
      </w:r>
    </w:p>
    <w:p w14:paraId="461F3166" w14:textId="77777777" w:rsidR="00997630" w:rsidRPr="006B0569" w:rsidRDefault="00997630" w:rsidP="00997630">
      <w:pPr>
        <w:spacing w:before="240" w:after="240"/>
        <w:rPr>
          <w:rFonts w:ascii="Arial Narrow" w:hAnsi="Arial Narrow"/>
        </w:rPr>
      </w:pPr>
      <w:r w:rsidRPr="006B0569">
        <w:rPr>
          <w:rFonts w:ascii="Arial Narrow" w:hAnsi="Arial Narrow"/>
        </w:rPr>
        <w:t xml:space="preserve">This policy will apply to social media accounts created by College employees for the official business purposes of the College, including Gadsden State Community College faculty, campuses, groups, departments, programs, entities, etc. It will therefore </w:t>
      </w:r>
      <w:proofErr w:type="gramStart"/>
      <w:r w:rsidRPr="006B0569">
        <w:rPr>
          <w:rFonts w:ascii="Arial Narrow" w:hAnsi="Arial Narrow"/>
        </w:rPr>
        <w:t>impact</w:t>
      </w:r>
      <w:proofErr w:type="gramEnd"/>
      <w:r w:rsidRPr="006B0569">
        <w:rPr>
          <w:rFonts w:ascii="Arial Narrow" w:hAnsi="Arial Narrow"/>
        </w:rPr>
        <w:t xml:space="preserve"> students, faculty and staff who utilize various social media for communication in conjunction with representing Gadsden State. Some examples of the various communication media included under this policy are Facebook, Instagram, Twitter, </w:t>
      </w:r>
      <w:proofErr w:type="spellStart"/>
      <w:r w:rsidRPr="006B0569">
        <w:rPr>
          <w:rFonts w:ascii="Arial Narrow" w:hAnsi="Arial Narrow"/>
        </w:rPr>
        <w:t>TikTok</w:t>
      </w:r>
      <w:proofErr w:type="spellEnd"/>
      <w:r w:rsidRPr="006B0569">
        <w:rPr>
          <w:rFonts w:ascii="Arial Narrow" w:hAnsi="Arial Narrow"/>
        </w:rPr>
        <w:t xml:space="preserve"> and YouTube. The Public Relations and Marketing Department has established a Social Media Policy Committee to assist in the campus-wide implementation of this policy.</w:t>
      </w:r>
    </w:p>
    <w:p w14:paraId="35B6EA93" w14:textId="77777777" w:rsidR="00997630" w:rsidRPr="006B0569" w:rsidRDefault="00997630" w:rsidP="00997630">
      <w:pPr>
        <w:spacing w:before="240" w:after="240"/>
        <w:rPr>
          <w:rFonts w:ascii="Arial Narrow" w:hAnsi="Arial Narrow"/>
        </w:rPr>
      </w:pPr>
      <w:r w:rsidRPr="006B0569">
        <w:rPr>
          <w:rFonts w:ascii="Arial Narrow" w:hAnsi="Arial Narrow"/>
        </w:rPr>
        <w:t xml:space="preserve">All </w:t>
      </w:r>
      <w:proofErr w:type="gramStart"/>
      <w:r w:rsidRPr="006B0569">
        <w:rPr>
          <w:rFonts w:ascii="Arial Narrow" w:hAnsi="Arial Narrow"/>
        </w:rPr>
        <w:t>officially-recognized</w:t>
      </w:r>
      <w:proofErr w:type="gramEnd"/>
      <w:r w:rsidRPr="006B0569">
        <w:rPr>
          <w:rFonts w:ascii="Arial Narrow" w:hAnsi="Arial Narrow"/>
        </w:rPr>
        <w:t xml:space="preserve"> social media accounts will be publicly listed by the College in a social media directory on the Gadsden State website.</w:t>
      </w:r>
    </w:p>
    <w:p w14:paraId="4551DF0C" w14:textId="77777777" w:rsidR="00997630" w:rsidRPr="006B0569" w:rsidRDefault="00997630" w:rsidP="00997630">
      <w:pPr>
        <w:spacing w:before="240" w:after="240"/>
        <w:rPr>
          <w:rFonts w:ascii="Arial Narrow" w:hAnsi="Arial Narrow"/>
        </w:rPr>
      </w:pPr>
      <w:r w:rsidRPr="006B0569">
        <w:rPr>
          <w:rFonts w:ascii="Arial Narrow" w:hAnsi="Arial Narrow"/>
        </w:rPr>
        <w:t xml:space="preserve">Student organizations that wish to create social media accounts that </w:t>
      </w:r>
      <w:proofErr w:type="gramStart"/>
      <w:r w:rsidRPr="006B0569">
        <w:rPr>
          <w:rFonts w:ascii="Arial Narrow" w:hAnsi="Arial Narrow"/>
        </w:rPr>
        <w:t>will be officially recognized</w:t>
      </w:r>
      <w:proofErr w:type="gramEnd"/>
      <w:r w:rsidRPr="006B0569">
        <w:rPr>
          <w:rFonts w:ascii="Arial Narrow" w:hAnsi="Arial Narrow"/>
        </w:rPr>
        <w:t xml:space="preserve"> by the College must be registered through Gadsden State’s Public Relations and Marketing Department.</w:t>
      </w:r>
    </w:p>
    <w:p w14:paraId="70E69A6F" w14:textId="77777777" w:rsidR="00997630" w:rsidRPr="006B0569" w:rsidRDefault="00997630" w:rsidP="00997630">
      <w:pPr>
        <w:spacing w:before="240" w:after="240"/>
        <w:rPr>
          <w:rFonts w:ascii="Arial Narrow" w:hAnsi="Arial Narrow"/>
          <w:b/>
          <w:sz w:val="24"/>
          <w:szCs w:val="24"/>
        </w:rPr>
      </w:pPr>
      <w:r w:rsidRPr="006B0569">
        <w:rPr>
          <w:rFonts w:ascii="Arial Narrow" w:hAnsi="Arial Narrow"/>
          <w:b/>
          <w:sz w:val="24"/>
          <w:szCs w:val="24"/>
        </w:rPr>
        <w:t>EXEMPTIONS FROM THIS POLICY</w:t>
      </w:r>
    </w:p>
    <w:p w14:paraId="59BF94AD" w14:textId="77777777" w:rsidR="00997630" w:rsidRPr="006B0569" w:rsidRDefault="00997630" w:rsidP="00997630">
      <w:pPr>
        <w:spacing w:before="240" w:after="240"/>
        <w:rPr>
          <w:rFonts w:ascii="Arial Narrow" w:hAnsi="Arial Narrow"/>
        </w:rPr>
      </w:pPr>
      <w:r w:rsidRPr="006B0569">
        <w:rPr>
          <w:rFonts w:ascii="Arial Narrow" w:hAnsi="Arial Narrow"/>
        </w:rPr>
        <w:t>This policy will apply only to social media accounts created for the express purpose of officially representing Gadsden State groups, departments, programs, entities, etc. and will not apply to private social media accounts. College employees acting in an individual capacity should exercise caution to communicate clearly that they are not acting in a representative capacity or expressing the views of the College.</w:t>
      </w:r>
    </w:p>
    <w:p w14:paraId="25B79088" w14:textId="77777777" w:rsidR="00997630" w:rsidRPr="006B0569" w:rsidRDefault="00997630" w:rsidP="00997630">
      <w:pPr>
        <w:spacing w:before="240" w:after="240"/>
        <w:rPr>
          <w:rFonts w:ascii="Arial Narrow" w:hAnsi="Arial Narrow"/>
          <w:b/>
          <w:sz w:val="24"/>
          <w:szCs w:val="24"/>
        </w:rPr>
      </w:pPr>
      <w:r w:rsidRPr="006B0569">
        <w:rPr>
          <w:rFonts w:ascii="Arial Narrow" w:hAnsi="Arial Narrow"/>
          <w:b/>
          <w:sz w:val="24"/>
          <w:szCs w:val="24"/>
        </w:rPr>
        <w:t>DEFINITIONS USED IN THIS POLICY</w:t>
      </w:r>
    </w:p>
    <w:p w14:paraId="0E308986" w14:textId="77777777" w:rsidR="00997630" w:rsidRPr="006B0569" w:rsidRDefault="00997630" w:rsidP="00997630">
      <w:pPr>
        <w:spacing w:before="240" w:after="240"/>
        <w:rPr>
          <w:rFonts w:ascii="Arial Narrow" w:hAnsi="Arial Narrow"/>
        </w:rPr>
      </w:pPr>
      <w:r w:rsidRPr="006B0569">
        <w:rPr>
          <w:rFonts w:ascii="Arial Narrow" w:hAnsi="Arial Narrow"/>
          <w:b/>
        </w:rPr>
        <w:t>Poster or User</w:t>
      </w:r>
      <w:r w:rsidRPr="006B0569">
        <w:rPr>
          <w:rFonts w:ascii="Arial Narrow" w:hAnsi="Arial Narrow"/>
        </w:rPr>
        <w:t xml:space="preserve">: A person submitting content to any social media site that </w:t>
      </w:r>
      <w:proofErr w:type="gramStart"/>
      <w:r w:rsidRPr="006B0569">
        <w:rPr>
          <w:rFonts w:ascii="Arial Narrow" w:hAnsi="Arial Narrow"/>
        </w:rPr>
        <w:t>is officially recognized</w:t>
      </w:r>
      <w:proofErr w:type="gramEnd"/>
      <w:r w:rsidRPr="006B0569">
        <w:rPr>
          <w:rFonts w:ascii="Arial Narrow" w:hAnsi="Arial Narrow"/>
        </w:rPr>
        <w:t xml:space="preserve"> by Gadsden State.</w:t>
      </w:r>
    </w:p>
    <w:p w14:paraId="076CE0DB" w14:textId="63FFDE63" w:rsidR="00997630" w:rsidRPr="006B0569" w:rsidRDefault="00997630" w:rsidP="00997630">
      <w:pPr>
        <w:spacing w:before="240" w:after="240"/>
        <w:rPr>
          <w:rFonts w:ascii="Arial Narrow" w:hAnsi="Arial Narrow"/>
        </w:rPr>
      </w:pPr>
      <w:r w:rsidRPr="006B0569">
        <w:rPr>
          <w:rFonts w:ascii="Arial Narrow" w:hAnsi="Arial Narrow"/>
          <w:b/>
        </w:rPr>
        <w:t>Social Media</w:t>
      </w:r>
      <w:r w:rsidRPr="006B0569">
        <w:rPr>
          <w:rFonts w:ascii="Arial Narrow" w:hAnsi="Arial Narrow"/>
        </w:rPr>
        <w:t xml:space="preserve">: Social media is media </w:t>
      </w:r>
      <w:proofErr w:type="gramStart"/>
      <w:r w:rsidRPr="006B0569">
        <w:rPr>
          <w:rFonts w:ascii="Arial Narrow" w:hAnsi="Arial Narrow"/>
        </w:rPr>
        <w:t>designed to be disseminated</w:t>
      </w:r>
      <w:proofErr w:type="gramEnd"/>
      <w:r w:rsidRPr="006B0569">
        <w:rPr>
          <w:rFonts w:ascii="Arial Narrow" w:hAnsi="Arial Narrow"/>
        </w:rPr>
        <w:t xml:space="preserve"> through social interaction using highly accessible and scalable publishing techniques. Social media uses the Internet and web-based technologies to transform how people communicate with one another and receive news, information and entertainment. Social media has transformed people from content consumers to content producers. Types of social media include networks like Facebook and YouTube but also include blogs and podcasts.</w:t>
      </w:r>
    </w:p>
    <w:p w14:paraId="76FAF750" w14:textId="77777777" w:rsidR="00997630" w:rsidRPr="006B0569" w:rsidRDefault="00997630" w:rsidP="00997630">
      <w:pPr>
        <w:spacing w:before="240" w:after="240"/>
        <w:rPr>
          <w:rFonts w:ascii="Arial Narrow" w:hAnsi="Arial Narrow"/>
        </w:rPr>
      </w:pPr>
      <w:r w:rsidRPr="006B0569">
        <w:rPr>
          <w:rFonts w:ascii="Arial Narrow" w:hAnsi="Arial Narrow"/>
          <w:b/>
        </w:rPr>
        <w:t>Social Media Accounts</w:t>
      </w:r>
      <w:r w:rsidRPr="006B0569">
        <w:rPr>
          <w:rFonts w:ascii="Arial Narrow" w:hAnsi="Arial Narrow"/>
        </w:rPr>
        <w:t>: These are accounts or profiles created on social media outlets such as Facebook, Instagram, Twitter, YouTube, LinkedIn, etc.</w:t>
      </w:r>
    </w:p>
    <w:p w14:paraId="14EEBC64" w14:textId="77777777" w:rsidR="00997630" w:rsidRPr="006B0569" w:rsidRDefault="00997630" w:rsidP="00997630">
      <w:pPr>
        <w:spacing w:before="240" w:after="240"/>
        <w:rPr>
          <w:rFonts w:ascii="Arial Narrow" w:hAnsi="Arial Narrow"/>
        </w:rPr>
      </w:pPr>
      <w:r w:rsidRPr="006B0569">
        <w:rPr>
          <w:rFonts w:ascii="Arial Narrow" w:hAnsi="Arial Narrow"/>
          <w:b/>
        </w:rPr>
        <w:t>Social Media Best Practices</w:t>
      </w:r>
      <w:r w:rsidRPr="006B0569">
        <w:rPr>
          <w:rFonts w:ascii="Arial Narrow" w:hAnsi="Arial Narrow"/>
        </w:rPr>
        <w:t>: These consist of widely recognized guidelines, ethical considerations, and conventions for creating successful social media campaigns and accounts.</w:t>
      </w:r>
    </w:p>
    <w:p w14:paraId="25BDF36A" w14:textId="77777777" w:rsidR="00997630" w:rsidRPr="006B0569" w:rsidRDefault="00997630" w:rsidP="00997630">
      <w:pPr>
        <w:spacing w:before="240" w:after="240"/>
        <w:rPr>
          <w:rFonts w:ascii="Arial Narrow" w:hAnsi="Arial Narrow"/>
        </w:rPr>
      </w:pPr>
      <w:r w:rsidRPr="006B0569">
        <w:rPr>
          <w:rFonts w:ascii="Arial Narrow" w:hAnsi="Arial Narrow"/>
          <w:b/>
        </w:rPr>
        <w:t xml:space="preserve">Social Media Policy Committee: </w:t>
      </w:r>
      <w:r w:rsidRPr="006B0569">
        <w:rPr>
          <w:rFonts w:ascii="Arial Narrow" w:hAnsi="Arial Narrow"/>
        </w:rPr>
        <w:t>Members of the policy committee are from various departments of Gadsden Stated and coordinated by the Public Relations Department. The purpose of the policy committee is to help Gadsden State department create, manage and succeed in using social media outlets to further their academic mission. The Social Media Policy Committee identifies individuals and groups that currently manage social media accounts for Gadsden State entities, advise them on policy and encourage those who have not done so to apply for official recognition status. The committee will conduct periodic audits of College social media accounts to ensure policy compliance. The policy committee – led by the social media and website specialist – provides occasional training sessions regarding social media use and its role at Gadsden State.</w:t>
      </w:r>
    </w:p>
    <w:p w14:paraId="032FEDFF" w14:textId="77777777" w:rsidR="00997630" w:rsidRPr="006B0569" w:rsidRDefault="00997630" w:rsidP="00997630">
      <w:pPr>
        <w:spacing w:before="240" w:after="240"/>
        <w:rPr>
          <w:rFonts w:ascii="Arial Narrow" w:hAnsi="Arial Narrow"/>
        </w:rPr>
      </w:pPr>
      <w:r w:rsidRPr="006B0569">
        <w:rPr>
          <w:rFonts w:ascii="Arial Narrow" w:hAnsi="Arial Narrow"/>
          <w:b/>
        </w:rPr>
        <w:t>Social Media Terms and Conditions</w:t>
      </w:r>
      <w:r w:rsidRPr="006B0569">
        <w:rPr>
          <w:rFonts w:ascii="Arial Narrow" w:hAnsi="Arial Narrow"/>
        </w:rPr>
        <w:t>: The terms and conditions imposed by the social media website in which the User is participating.</w:t>
      </w:r>
    </w:p>
    <w:p w14:paraId="60CA03DC" w14:textId="77777777" w:rsidR="00997630" w:rsidRPr="006B0569" w:rsidRDefault="00997630" w:rsidP="00997630">
      <w:pPr>
        <w:spacing w:before="240" w:after="240"/>
        <w:rPr>
          <w:rFonts w:ascii="Arial Narrow" w:hAnsi="Arial Narrow"/>
        </w:rPr>
      </w:pPr>
      <w:proofErr w:type="gramStart"/>
      <w:r w:rsidRPr="006B0569">
        <w:rPr>
          <w:rFonts w:ascii="Arial Narrow" w:hAnsi="Arial Narrow"/>
          <w:b/>
        </w:rPr>
        <w:t>College’s</w:t>
      </w:r>
      <w:proofErr w:type="gramEnd"/>
      <w:r w:rsidRPr="006B0569">
        <w:rPr>
          <w:rFonts w:ascii="Arial Narrow" w:hAnsi="Arial Narrow"/>
          <w:b/>
        </w:rPr>
        <w:t xml:space="preserve"> Best Interest</w:t>
      </w:r>
      <w:r w:rsidRPr="006B0569">
        <w:rPr>
          <w:rFonts w:ascii="Arial Narrow" w:hAnsi="Arial Narrow"/>
        </w:rPr>
        <w:t>: To represent the College in a fair, accurate and legal manner while protecting the brand and reputation of the institution.</w:t>
      </w:r>
    </w:p>
    <w:p w14:paraId="4102FFEB" w14:textId="77777777" w:rsidR="00997630" w:rsidRPr="006B0569" w:rsidRDefault="00997630" w:rsidP="00997630">
      <w:pPr>
        <w:spacing w:before="240" w:after="240"/>
        <w:rPr>
          <w:rFonts w:ascii="Arial Narrow" w:hAnsi="Arial Narrow"/>
          <w:b/>
          <w:sz w:val="24"/>
          <w:szCs w:val="24"/>
        </w:rPr>
      </w:pPr>
      <w:r w:rsidRPr="006B0569">
        <w:rPr>
          <w:rFonts w:ascii="Arial Narrow" w:hAnsi="Arial Narrow"/>
          <w:b/>
          <w:sz w:val="24"/>
          <w:szCs w:val="24"/>
        </w:rPr>
        <w:t>POLICY STATEMENT</w:t>
      </w:r>
    </w:p>
    <w:p w14:paraId="2B20A18E" w14:textId="77777777" w:rsidR="00997630" w:rsidRPr="006B0569" w:rsidRDefault="00997630" w:rsidP="00997630">
      <w:pPr>
        <w:spacing w:before="240" w:after="240"/>
        <w:rPr>
          <w:rFonts w:ascii="Arial Narrow" w:hAnsi="Arial Narrow"/>
          <w:color w:val="202429"/>
        </w:rPr>
      </w:pPr>
      <w:r w:rsidRPr="006B0569">
        <w:rPr>
          <w:rFonts w:ascii="Arial Narrow" w:hAnsi="Arial Narrow"/>
          <w:color w:val="202429"/>
        </w:rPr>
        <w:t xml:space="preserve">The use of social media websites is increasingly common for Gadsden State’s departments, students and employees and these communications tools have the potential to create a significant impact on organizational and professional reputations. Gadsden State has developed a policy to portray, promote and protect the institution properly and to assist GSCC entities in creating and managing their social media accounts. The following policy also provides suggestions on how to protect personal and professional reputations while using social media. </w:t>
      </w:r>
    </w:p>
    <w:p w14:paraId="1DE28D7E" w14:textId="77777777" w:rsidR="00997630" w:rsidRPr="006B0569" w:rsidRDefault="00997630" w:rsidP="00997630">
      <w:pPr>
        <w:spacing w:before="240" w:after="240"/>
        <w:rPr>
          <w:rFonts w:ascii="Arial Narrow" w:hAnsi="Arial Narrow"/>
          <w:color w:val="202429"/>
        </w:rPr>
      </w:pPr>
      <w:r w:rsidRPr="006B0569">
        <w:rPr>
          <w:rFonts w:ascii="Arial Narrow" w:hAnsi="Arial Narrow"/>
          <w:color w:val="202429"/>
        </w:rPr>
        <w:t>This policy requires that:</w:t>
      </w:r>
    </w:p>
    <w:p w14:paraId="175AEA80"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1.</w:t>
      </w:r>
      <w:r w:rsidRPr="006B0569">
        <w:rPr>
          <w:rFonts w:ascii="Arial Narrow" w:hAnsi="Arial Narrow"/>
          <w:color w:val="202429"/>
          <w:sz w:val="14"/>
          <w:szCs w:val="14"/>
        </w:rPr>
        <w:t xml:space="preserve"> </w:t>
      </w:r>
      <w:r w:rsidRPr="006B0569">
        <w:rPr>
          <w:rFonts w:ascii="Arial Narrow" w:hAnsi="Arial Narrow"/>
          <w:color w:val="202429"/>
        </w:rPr>
        <w:t xml:space="preserve">Officially-recognized Gadsden State social media accounts and web pages </w:t>
      </w:r>
      <w:proofErr w:type="gramStart"/>
      <w:r w:rsidRPr="006B0569">
        <w:rPr>
          <w:rFonts w:ascii="Arial Narrow" w:hAnsi="Arial Narrow"/>
          <w:color w:val="202429"/>
        </w:rPr>
        <w:t>are reviewed and approved through an application process</w:t>
      </w:r>
      <w:proofErr w:type="gramEnd"/>
      <w:r w:rsidRPr="006B0569">
        <w:rPr>
          <w:rFonts w:ascii="Arial Narrow" w:hAnsi="Arial Narrow"/>
          <w:color w:val="202429"/>
        </w:rPr>
        <w:t>.</w:t>
      </w:r>
    </w:p>
    <w:p w14:paraId="15E2EE2B"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2.</w:t>
      </w:r>
      <w:r w:rsidRPr="006B0569">
        <w:rPr>
          <w:rFonts w:ascii="Arial Narrow" w:hAnsi="Arial Narrow"/>
          <w:color w:val="202429"/>
          <w:sz w:val="14"/>
          <w:szCs w:val="14"/>
        </w:rPr>
        <w:t xml:space="preserve"> </w:t>
      </w:r>
      <w:r w:rsidRPr="006B0569">
        <w:rPr>
          <w:rFonts w:ascii="Arial Narrow" w:hAnsi="Arial Narrow"/>
          <w:color w:val="202429"/>
        </w:rPr>
        <w:t>Each social media account will have responsible administrators assigned.</w:t>
      </w:r>
    </w:p>
    <w:p w14:paraId="3DD7ADE7"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3.</w:t>
      </w:r>
      <w:r w:rsidRPr="006B0569">
        <w:rPr>
          <w:rFonts w:ascii="Arial Narrow" w:hAnsi="Arial Narrow"/>
          <w:color w:val="202429"/>
          <w:sz w:val="14"/>
          <w:szCs w:val="14"/>
        </w:rPr>
        <w:t xml:space="preserve"> </w:t>
      </w:r>
      <w:r w:rsidRPr="006B0569">
        <w:rPr>
          <w:rFonts w:ascii="Arial Narrow" w:hAnsi="Arial Narrow"/>
          <w:color w:val="202429"/>
        </w:rPr>
        <w:t xml:space="preserve">Inappropriate, offensive, injurious and illegal content </w:t>
      </w:r>
      <w:proofErr w:type="gramStart"/>
      <w:r w:rsidRPr="006B0569">
        <w:rPr>
          <w:rFonts w:ascii="Arial Narrow" w:hAnsi="Arial Narrow"/>
          <w:color w:val="202429"/>
        </w:rPr>
        <w:t>may be removed</w:t>
      </w:r>
      <w:proofErr w:type="gramEnd"/>
      <w:r w:rsidRPr="006B0569">
        <w:rPr>
          <w:rFonts w:ascii="Arial Narrow" w:hAnsi="Arial Narrow"/>
          <w:color w:val="202429"/>
        </w:rPr>
        <w:t xml:space="preserve"> by employees identified as account administrators or at the direction of the Social Media Policy Committee.</w:t>
      </w:r>
    </w:p>
    <w:p w14:paraId="16375F4C"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4.</w:t>
      </w:r>
      <w:r w:rsidRPr="006B0569">
        <w:rPr>
          <w:rFonts w:ascii="Arial Narrow" w:hAnsi="Arial Narrow"/>
          <w:color w:val="202429"/>
          <w:sz w:val="14"/>
          <w:szCs w:val="14"/>
        </w:rPr>
        <w:t xml:space="preserve"> </w:t>
      </w:r>
      <w:r w:rsidRPr="006B0569">
        <w:rPr>
          <w:rFonts w:ascii="Arial Narrow" w:hAnsi="Arial Narrow"/>
          <w:color w:val="202429"/>
        </w:rPr>
        <w:t xml:space="preserve">Best practices for social media accounts </w:t>
      </w:r>
      <w:proofErr w:type="gramStart"/>
      <w:r w:rsidRPr="006B0569">
        <w:rPr>
          <w:rFonts w:ascii="Arial Narrow" w:hAnsi="Arial Narrow"/>
          <w:color w:val="202429"/>
        </w:rPr>
        <w:t>should be considered</w:t>
      </w:r>
      <w:proofErr w:type="gramEnd"/>
      <w:r w:rsidRPr="006B0569">
        <w:rPr>
          <w:rFonts w:ascii="Arial Narrow" w:hAnsi="Arial Narrow"/>
          <w:color w:val="202429"/>
        </w:rPr>
        <w:t>.</w:t>
      </w:r>
    </w:p>
    <w:p w14:paraId="654F9B0F" w14:textId="77777777" w:rsidR="00997630" w:rsidRPr="006B0569" w:rsidRDefault="00997630" w:rsidP="00997630">
      <w:pPr>
        <w:spacing w:before="240" w:after="240"/>
        <w:rPr>
          <w:rFonts w:ascii="Arial Narrow" w:hAnsi="Arial Narrow"/>
          <w:color w:val="202429"/>
        </w:rPr>
      </w:pPr>
      <w:r w:rsidRPr="006B0569">
        <w:rPr>
          <w:rFonts w:ascii="Arial Narrow" w:hAnsi="Arial Narrow"/>
          <w:color w:val="202429"/>
        </w:rPr>
        <w:t xml:space="preserve"> </w:t>
      </w:r>
    </w:p>
    <w:p w14:paraId="39FC6DFC" w14:textId="77777777" w:rsidR="00997630" w:rsidRPr="006B0569" w:rsidRDefault="00997630" w:rsidP="00997630">
      <w:pPr>
        <w:spacing w:before="240" w:after="240"/>
        <w:rPr>
          <w:rFonts w:ascii="Arial Narrow" w:hAnsi="Arial Narrow"/>
          <w:b/>
          <w:color w:val="202429"/>
          <w:sz w:val="24"/>
          <w:szCs w:val="24"/>
        </w:rPr>
      </w:pPr>
      <w:r w:rsidRPr="006B0569">
        <w:rPr>
          <w:rFonts w:ascii="Arial Narrow" w:hAnsi="Arial Narrow"/>
          <w:b/>
          <w:color w:val="202429"/>
          <w:sz w:val="24"/>
          <w:szCs w:val="24"/>
        </w:rPr>
        <w:t>POLICY PROV</w:t>
      </w:r>
      <w:bookmarkStart w:id="0" w:name="_GoBack"/>
      <w:bookmarkEnd w:id="0"/>
      <w:r w:rsidRPr="006B0569">
        <w:rPr>
          <w:rFonts w:ascii="Arial Narrow" w:hAnsi="Arial Narrow"/>
          <w:b/>
          <w:color w:val="202429"/>
          <w:sz w:val="24"/>
          <w:szCs w:val="24"/>
        </w:rPr>
        <w:t>ISIONS</w:t>
      </w:r>
    </w:p>
    <w:p w14:paraId="241426BA" w14:textId="77777777" w:rsidR="00997630" w:rsidRPr="006B0569" w:rsidRDefault="00997630" w:rsidP="00997630">
      <w:pPr>
        <w:spacing w:before="240" w:after="240"/>
        <w:rPr>
          <w:rFonts w:ascii="Arial Narrow" w:hAnsi="Arial Narrow"/>
          <w:b/>
          <w:color w:val="202429"/>
        </w:rPr>
      </w:pPr>
      <w:r w:rsidRPr="006B0569">
        <w:rPr>
          <w:rFonts w:ascii="Arial Narrow" w:hAnsi="Arial Narrow"/>
          <w:b/>
          <w:color w:val="202429"/>
        </w:rPr>
        <w:t>Use of Social Media Sites for General Business, Marketing and Communications</w:t>
      </w:r>
    </w:p>
    <w:p w14:paraId="341E80AB" w14:textId="77777777" w:rsidR="00997630" w:rsidRPr="006B0569" w:rsidRDefault="00997630" w:rsidP="00997630">
      <w:pPr>
        <w:spacing w:before="240" w:after="240"/>
        <w:rPr>
          <w:rFonts w:ascii="Arial Narrow" w:hAnsi="Arial Narrow"/>
          <w:color w:val="202429"/>
        </w:rPr>
      </w:pPr>
      <w:r w:rsidRPr="006B0569">
        <w:rPr>
          <w:rFonts w:ascii="Arial Narrow" w:hAnsi="Arial Narrow"/>
          <w:color w:val="202429"/>
        </w:rPr>
        <w:t>The Director of Public Relations will be responsible for administering this policy.</w:t>
      </w:r>
    </w:p>
    <w:p w14:paraId="113AE475" w14:textId="77777777" w:rsidR="00997630" w:rsidRPr="006B0569" w:rsidRDefault="00997630" w:rsidP="00997630">
      <w:pPr>
        <w:spacing w:before="240" w:after="240"/>
        <w:rPr>
          <w:rFonts w:ascii="Arial Narrow" w:hAnsi="Arial Narrow"/>
          <w:color w:val="202429"/>
        </w:rPr>
      </w:pPr>
      <w:r w:rsidRPr="006B0569">
        <w:rPr>
          <w:rFonts w:ascii="Arial Narrow" w:hAnsi="Arial Narrow"/>
          <w:color w:val="202429"/>
        </w:rPr>
        <w:t xml:space="preserve">The Social Media Policy Committee </w:t>
      </w:r>
      <w:proofErr w:type="gramStart"/>
      <w:r w:rsidRPr="006B0569">
        <w:rPr>
          <w:rFonts w:ascii="Arial Narrow" w:hAnsi="Arial Narrow"/>
          <w:color w:val="202429"/>
        </w:rPr>
        <w:t>has been established</w:t>
      </w:r>
      <w:proofErr w:type="gramEnd"/>
      <w:r w:rsidRPr="006B0569">
        <w:rPr>
          <w:rFonts w:ascii="Arial Narrow" w:hAnsi="Arial Narrow"/>
          <w:color w:val="202429"/>
        </w:rPr>
        <w:t xml:space="preserve"> to provide input and assist in Gadsden State’s outreach and training on this policy and best practices. The Web Design/Social Media Specialist will manage the day-to-day application process and update the Social Media directory as needed.</w:t>
      </w:r>
    </w:p>
    <w:p w14:paraId="1B5B2928" w14:textId="77777777" w:rsidR="00997630" w:rsidRPr="006B0569" w:rsidRDefault="00997630" w:rsidP="00997630">
      <w:pPr>
        <w:spacing w:before="240" w:after="240"/>
        <w:rPr>
          <w:rFonts w:ascii="Arial Narrow" w:hAnsi="Arial Narrow"/>
          <w:color w:val="202429"/>
        </w:rPr>
      </w:pPr>
      <w:r w:rsidRPr="006B0569">
        <w:rPr>
          <w:rFonts w:ascii="Arial Narrow" w:hAnsi="Arial Narrow"/>
          <w:color w:val="202429"/>
        </w:rPr>
        <w:t>Administrators may contact Gadsden State's Web Design/Social Media Specialist at any time for consultation.</w:t>
      </w:r>
    </w:p>
    <w:p w14:paraId="1346B668" w14:textId="77777777" w:rsidR="00997630" w:rsidRPr="006B0569" w:rsidRDefault="00997630" w:rsidP="00997630">
      <w:pPr>
        <w:spacing w:before="240" w:after="240"/>
        <w:rPr>
          <w:rFonts w:ascii="Arial Narrow" w:hAnsi="Arial Narrow"/>
          <w:color w:val="202429"/>
        </w:rPr>
      </w:pPr>
      <w:r w:rsidRPr="006B0569">
        <w:rPr>
          <w:rFonts w:ascii="Arial Narrow" w:hAnsi="Arial Narrow"/>
          <w:color w:val="202429"/>
        </w:rPr>
        <w:t>The following requirements apply to all Gadsden State Social Media accounts:</w:t>
      </w:r>
    </w:p>
    <w:p w14:paraId="1AD06337"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1.</w:t>
      </w:r>
      <w:r w:rsidRPr="006B0569">
        <w:rPr>
          <w:rFonts w:ascii="Arial Narrow" w:hAnsi="Arial Narrow"/>
          <w:color w:val="202429"/>
          <w:sz w:val="14"/>
          <w:szCs w:val="14"/>
        </w:rPr>
        <w:t xml:space="preserve"> </w:t>
      </w:r>
      <w:r w:rsidRPr="006B0569">
        <w:rPr>
          <w:rFonts w:ascii="Arial Narrow" w:hAnsi="Arial Narrow"/>
          <w:color w:val="202429"/>
        </w:rPr>
        <w:t xml:space="preserve">All applicants for </w:t>
      </w:r>
      <w:proofErr w:type="gramStart"/>
      <w:r w:rsidRPr="006B0569">
        <w:rPr>
          <w:rFonts w:ascii="Arial Narrow" w:hAnsi="Arial Narrow"/>
          <w:color w:val="202429"/>
        </w:rPr>
        <w:t>officially-recognized</w:t>
      </w:r>
      <w:proofErr w:type="gramEnd"/>
      <w:r w:rsidRPr="006B0569">
        <w:rPr>
          <w:rFonts w:ascii="Arial Narrow" w:hAnsi="Arial Narrow"/>
          <w:color w:val="202429"/>
        </w:rPr>
        <w:t xml:space="preserve"> social media accounts are required to submit the profile image/avatar of each account as part of the application process to ensure that Gadsden State’s branding standards set forth by the College are upheld.</w:t>
      </w:r>
    </w:p>
    <w:p w14:paraId="477AE7A2"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2.</w:t>
      </w:r>
      <w:r w:rsidRPr="006B0569">
        <w:rPr>
          <w:rFonts w:ascii="Arial Narrow" w:hAnsi="Arial Narrow"/>
          <w:color w:val="202429"/>
          <w:sz w:val="14"/>
          <w:szCs w:val="14"/>
        </w:rPr>
        <w:t xml:space="preserve"> </w:t>
      </w:r>
      <w:r w:rsidRPr="006B0569">
        <w:rPr>
          <w:rFonts w:ascii="Arial Narrow" w:hAnsi="Arial Narrow"/>
          <w:color w:val="202429"/>
        </w:rPr>
        <w:t>All social media accounts officially recognized by GSCC must have at least two GSCC employees as administrators at all times to ensure adherence to this policy. The social media and website specialist should have access as an administrator or editor on all GSCC social media pages. Should a GSCC employee administrator of an account leave the College for any reason or no longer wishes to be an account administrator, it is the academic or administrative department’s responsibility to designate another GSCC employee to be an account administrator and remove the former employee’s administrative permissions to the site. Whenever possible, a department should appoint two individuals to act concurrently as account administrators for a social media site representing GSCC.</w:t>
      </w:r>
    </w:p>
    <w:p w14:paraId="51150399"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3.</w:t>
      </w:r>
      <w:r w:rsidRPr="006B0569">
        <w:rPr>
          <w:rFonts w:ascii="Arial Narrow" w:hAnsi="Arial Narrow"/>
          <w:color w:val="202429"/>
          <w:sz w:val="14"/>
          <w:szCs w:val="14"/>
        </w:rPr>
        <w:t xml:space="preserve"> </w:t>
      </w:r>
      <w:r w:rsidRPr="006B0569">
        <w:rPr>
          <w:rFonts w:ascii="Arial Narrow" w:hAnsi="Arial Narrow"/>
          <w:color w:val="202429"/>
        </w:rPr>
        <w:t>If there are any problems identifying a new administrator, contact the Web Design/Social Media Specialist.</w:t>
      </w:r>
    </w:p>
    <w:p w14:paraId="2E37E4F1"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4.</w:t>
      </w:r>
      <w:r w:rsidRPr="006B0569">
        <w:rPr>
          <w:rFonts w:ascii="Arial Narrow" w:hAnsi="Arial Narrow"/>
          <w:color w:val="202429"/>
          <w:sz w:val="14"/>
          <w:szCs w:val="14"/>
        </w:rPr>
        <w:t xml:space="preserve"> </w:t>
      </w:r>
      <w:r w:rsidRPr="006B0569">
        <w:rPr>
          <w:rFonts w:ascii="Arial Narrow" w:hAnsi="Arial Narrow"/>
          <w:color w:val="202429"/>
        </w:rPr>
        <w:t>GSCC employees identified as administrators of accounts are responsible for managing and monitoring content of their social media accounts. Administrators are responsible to remove content that may violate the College’s Conduct Policies or the Social Media Terms and Conditions.</w:t>
      </w:r>
    </w:p>
    <w:p w14:paraId="3156BBA8"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5.</w:t>
      </w:r>
      <w:r w:rsidRPr="006B0569">
        <w:rPr>
          <w:rFonts w:ascii="Arial Narrow" w:hAnsi="Arial Narrow"/>
          <w:color w:val="202429"/>
          <w:sz w:val="14"/>
          <w:szCs w:val="14"/>
        </w:rPr>
        <w:t xml:space="preserve"> </w:t>
      </w:r>
      <w:r w:rsidRPr="006B0569">
        <w:rPr>
          <w:rFonts w:ascii="Arial Narrow" w:hAnsi="Arial Narrow"/>
          <w:color w:val="202429"/>
        </w:rPr>
        <w:t>The Social Media Committee will periodically conduct audits to ensure policy compliance.</w:t>
      </w:r>
    </w:p>
    <w:p w14:paraId="6769E828" w14:textId="77777777" w:rsidR="00997630" w:rsidRPr="006B0569" w:rsidRDefault="00997630" w:rsidP="00997630">
      <w:pPr>
        <w:spacing w:before="240" w:after="240"/>
        <w:rPr>
          <w:rFonts w:ascii="Arial Narrow" w:hAnsi="Arial Narrow"/>
          <w:b/>
          <w:color w:val="202429"/>
          <w:sz w:val="24"/>
          <w:szCs w:val="24"/>
        </w:rPr>
      </w:pPr>
      <w:r w:rsidRPr="006B0569">
        <w:rPr>
          <w:rFonts w:ascii="Arial Narrow" w:hAnsi="Arial Narrow"/>
          <w:b/>
          <w:color w:val="202429"/>
          <w:sz w:val="24"/>
          <w:szCs w:val="24"/>
        </w:rPr>
        <w:t>Guidelines for Content:</w:t>
      </w:r>
    </w:p>
    <w:p w14:paraId="64FC3559"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a)</w:t>
      </w:r>
      <w:r w:rsidRPr="006B0569">
        <w:rPr>
          <w:rFonts w:ascii="Arial Narrow" w:hAnsi="Arial Narrow"/>
          <w:color w:val="202429"/>
          <w:sz w:val="14"/>
          <w:szCs w:val="14"/>
        </w:rPr>
        <w:t xml:space="preserve"> </w:t>
      </w:r>
      <w:r w:rsidRPr="006B0569">
        <w:rPr>
          <w:rFonts w:ascii="Arial Narrow" w:hAnsi="Arial Narrow"/>
          <w:color w:val="202429"/>
        </w:rPr>
        <w:t xml:space="preserve">GSCC employees </w:t>
      </w:r>
      <w:proofErr w:type="gramStart"/>
      <w:r w:rsidRPr="006B0569">
        <w:rPr>
          <w:rFonts w:ascii="Arial Narrow" w:hAnsi="Arial Narrow"/>
          <w:color w:val="202429"/>
        </w:rPr>
        <w:t>are expected</w:t>
      </w:r>
      <w:proofErr w:type="gramEnd"/>
      <w:r w:rsidRPr="006B0569">
        <w:rPr>
          <w:rFonts w:ascii="Arial Narrow" w:hAnsi="Arial Narrow"/>
          <w:color w:val="202429"/>
        </w:rPr>
        <w:t xml:space="preserve"> to adhere to same standards of conduct online as they would in the workplace. Laws and policies respecting workplace conduct, contracting and conflict of interest as well as applicable policies and guidelines for interacting with students, parents, alumni, donors, media and all other College constituents apply online and in the social media context just as they do in personal interactions. Employees are fully responsible for what they post to social media sites. Adhere to Gadsden State Community College compliance requirements, policies and guidelines. For employees, this includes but is not limited to acceptable behaviors outlined in the Policies and Procedures Manual, Professional Code of Conduct or Employee Handbook.</w:t>
      </w:r>
    </w:p>
    <w:p w14:paraId="3A9789F9"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b)</w:t>
      </w:r>
      <w:r w:rsidRPr="006B0569">
        <w:rPr>
          <w:rFonts w:ascii="Arial Narrow" w:hAnsi="Arial Narrow"/>
          <w:color w:val="202429"/>
          <w:sz w:val="14"/>
          <w:szCs w:val="14"/>
        </w:rPr>
        <w:t xml:space="preserve"> </w:t>
      </w:r>
      <w:r w:rsidRPr="006B0569">
        <w:rPr>
          <w:rFonts w:ascii="Arial Narrow" w:hAnsi="Arial Narrow"/>
          <w:color w:val="202429"/>
        </w:rPr>
        <w:t xml:space="preserve">Use good judgment about content and respect privacy laws, including the Family Educational Rights and Privacy Act (FERPA). Do not include confidential information about the College, its staff or its students in materials posted on social media sites. Examples include information about a student’s grades or performance, admission status, GPA, Social Security number and any/all other information that would be covered by FERPA; personally identifiable health information such as medical conditions or injuries or healthcare sought or received; and other private personal information that the person has not consented to have published. The College will not ask for, nor should an individual send, credit card or payment information, classified information, privileged information, private information or information subject to non-disclosure agreements via any social </w:t>
      </w:r>
      <w:proofErr w:type="gramStart"/>
      <w:r w:rsidRPr="006B0569">
        <w:rPr>
          <w:rFonts w:ascii="Arial Narrow" w:hAnsi="Arial Narrow"/>
          <w:color w:val="202429"/>
        </w:rPr>
        <w:t>network internet communication service</w:t>
      </w:r>
      <w:proofErr w:type="gramEnd"/>
      <w:r w:rsidRPr="006B0569">
        <w:rPr>
          <w:rFonts w:ascii="Arial Narrow" w:hAnsi="Arial Narrow"/>
          <w:color w:val="202429"/>
        </w:rPr>
        <w:t xml:space="preserve">. </w:t>
      </w:r>
      <w:proofErr w:type="gramStart"/>
      <w:r w:rsidRPr="006B0569">
        <w:rPr>
          <w:rFonts w:ascii="Arial Narrow" w:hAnsi="Arial Narrow"/>
          <w:color w:val="202429"/>
        </w:rPr>
        <w:t>Don't</w:t>
      </w:r>
      <w:proofErr w:type="gramEnd"/>
      <w:r w:rsidRPr="006B0569">
        <w:rPr>
          <w:rFonts w:ascii="Arial Narrow" w:hAnsi="Arial Narrow"/>
          <w:color w:val="202429"/>
        </w:rPr>
        <w:t xml:space="preserve"> violate the law. Refrain from using information and conducting activities that may violate local, state or federal laws and regulations.</w:t>
      </w:r>
    </w:p>
    <w:p w14:paraId="6294EBD9"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c)</w:t>
      </w:r>
      <w:r w:rsidRPr="006B0569">
        <w:rPr>
          <w:rFonts w:ascii="Arial Narrow" w:hAnsi="Arial Narrow"/>
          <w:color w:val="202429"/>
          <w:sz w:val="14"/>
          <w:szCs w:val="14"/>
        </w:rPr>
        <w:t xml:space="preserve"> </w:t>
      </w:r>
      <w:r w:rsidRPr="006B0569">
        <w:rPr>
          <w:rFonts w:ascii="Arial Narrow" w:hAnsi="Arial Narrow"/>
          <w:color w:val="202429"/>
        </w:rPr>
        <w:t>Social media posters must also be aware of NCAA rules governing interactions between the institution and its employees, and prospective student-athletes. All employees should refrain from contacting (Tweeting, messaging, friending on Facebook) prospective student-athletes prior to signing a National Letter of Intent. Always check with the Director of Athletics before posting anything that may violate these rules.</w:t>
      </w:r>
    </w:p>
    <w:p w14:paraId="0628CE3C"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d)</w:t>
      </w:r>
      <w:r w:rsidRPr="006B0569">
        <w:rPr>
          <w:rFonts w:ascii="Arial Narrow" w:hAnsi="Arial Narrow"/>
          <w:color w:val="202429"/>
          <w:sz w:val="14"/>
          <w:szCs w:val="14"/>
        </w:rPr>
        <w:t xml:space="preserve"> </w:t>
      </w:r>
      <w:r w:rsidRPr="006B0569">
        <w:rPr>
          <w:rFonts w:ascii="Arial Narrow" w:hAnsi="Arial Narrow"/>
          <w:color w:val="202429"/>
        </w:rPr>
        <w:t xml:space="preserve">Post only content that is not threatening, obscene, a violation of copyright or other intellectual property rights or privacy laws, or otherwise injurious or illegal. If you are </w:t>
      </w:r>
      <w:proofErr w:type="gramStart"/>
      <w:r w:rsidRPr="006B0569">
        <w:rPr>
          <w:rFonts w:ascii="Arial Narrow" w:hAnsi="Arial Narrow"/>
          <w:color w:val="202429"/>
        </w:rPr>
        <w:t>unsure</w:t>
      </w:r>
      <w:proofErr w:type="gramEnd"/>
      <w:r w:rsidRPr="006B0569">
        <w:rPr>
          <w:rFonts w:ascii="Arial Narrow" w:hAnsi="Arial Narrow"/>
          <w:color w:val="202429"/>
        </w:rPr>
        <w:t xml:space="preserve"> whether certain content is protected by privacy or intellectual property laws, contact the Web Design/Social Media Specialist.</w:t>
      </w:r>
    </w:p>
    <w:p w14:paraId="667C8493"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e)</w:t>
      </w:r>
      <w:r w:rsidRPr="006B0569">
        <w:rPr>
          <w:rFonts w:ascii="Arial Narrow" w:hAnsi="Arial Narrow"/>
          <w:color w:val="202429"/>
          <w:sz w:val="14"/>
          <w:szCs w:val="14"/>
        </w:rPr>
        <w:t xml:space="preserve">  </w:t>
      </w:r>
      <w:r w:rsidRPr="006B0569">
        <w:rPr>
          <w:rFonts w:ascii="Arial Narrow" w:hAnsi="Arial Narrow"/>
          <w:color w:val="202429"/>
        </w:rPr>
        <w:t xml:space="preserve">Representation of your personal opinions as </w:t>
      </w:r>
      <w:proofErr w:type="gramStart"/>
      <w:r w:rsidRPr="006B0569">
        <w:rPr>
          <w:rFonts w:ascii="Arial Narrow" w:hAnsi="Arial Narrow"/>
          <w:color w:val="202429"/>
        </w:rPr>
        <w:t>being endorsed</w:t>
      </w:r>
      <w:proofErr w:type="gramEnd"/>
      <w:r w:rsidRPr="006B0569">
        <w:rPr>
          <w:rFonts w:ascii="Arial Narrow" w:hAnsi="Arial Narrow"/>
          <w:color w:val="202429"/>
        </w:rPr>
        <w:t xml:space="preserve"> by the College or any of its organizations is strictly prohibited. Gadsden State’s name or marks </w:t>
      </w:r>
      <w:proofErr w:type="gramStart"/>
      <w:r w:rsidRPr="006B0569">
        <w:rPr>
          <w:rFonts w:ascii="Arial Narrow" w:hAnsi="Arial Narrow"/>
          <w:color w:val="202429"/>
        </w:rPr>
        <w:t>may not be used</w:t>
      </w:r>
      <w:proofErr w:type="gramEnd"/>
      <w:r w:rsidRPr="006B0569">
        <w:rPr>
          <w:rFonts w:ascii="Arial Narrow" w:hAnsi="Arial Narrow"/>
          <w:color w:val="202429"/>
        </w:rPr>
        <w:t xml:space="preserve"> to endorse any opinion, product, private business, cause or political candidate.</w:t>
      </w:r>
    </w:p>
    <w:p w14:paraId="51F6DEC2"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f)</w:t>
      </w:r>
      <w:r w:rsidRPr="006B0569">
        <w:rPr>
          <w:rFonts w:ascii="Arial Narrow" w:hAnsi="Arial Narrow"/>
          <w:color w:val="202429"/>
          <w:sz w:val="14"/>
          <w:szCs w:val="14"/>
        </w:rPr>
        <w:t xml:space="preserve">   </w:t>
      </w:r>
      <w:r w:rsidRPr="006B0569">
        <w:rPr>
          <w:rFonts w:ascii="Arial Narrow" w:hAnsi="Arial Narrow"/>
          <w:color w:val="202429"/>
        </w:rPr>
        <w:t xml:space="preserve">By posting content to any social media site, the poster represents that the poster owns or otherwise has all of the rights necessary </w:t>
      </w:r>
      <w:proofErr w:type="gramStart"/>
      <w:r w:rsidRPr="006B0569">
        <w:rPr>
          <w:rFonts w:ascii="Arial Narrow" w:hAnsi="Arial Narrow"/>
          <w:color w:val="202429"/>
        </w:rPr>
        <w:t>to lawfully use</w:t>
      </w:r>
      <w:proofErr w:type="gramEnd"/>
      <w:r w:rsidRPr="006B0569">
        <w:rPr>
          <w:rFonts w:ascii="Arial Narrow" w:hAnsi="Arial Narrow"/>
          <w:color w:val="202429"/>
        </w:rPr>
        <w:t xml:space="preserve"> that content or that the use of the content is permitted by fair use. Posters also agree that they will not knowingly provide misleading or false information, and </w:t>
      </w:r>
      <w:proofErr w:type="gramStart"/>
      <w:r w:rsidRPr="006B0569">
        <w:rPr>
          <w:rFonts w:ascii="Arial Narrow" w:hAnsi="Arial Narrow"/>
          <w:color w:val="202429"/>
        </w:rPr>
        <w:t>that</w:t>
      </w:r>
      <w:proofErr w:type="gramEnd"/>
      <w:r w:rsidRPr="006B0569">
        <w:rPr>
          <w:rFonts w:ascii="Arial Narrow" w:hAnsi="Arial Narrow"/>
          <w:color w:val="202429"/>
        </w:rPr>
        <w:t xml:space="preserve"> they will indemnify and hold the College harmless for any claims resulting from the content.</w:t>
      </w:r>
    </w:p>
    <w:p w14:paraId="06CC8CC6" w14:textId="77777777" w:rsidR="00997630" w:rsidRPr="006B0569" w:rsidRDefault="00997630" w:rsidP="00997630">
      <w:pPr>
        <w:spacing w:before="240" w:after="240"/>
        <w:ind w:left="720"/>
        <w:rPr>
          <w:rFonts w:ascii="Arial Narrow" w:hAnsi="Arial Narrow"/>
          <w:color w:val="202429"/>
        </w:rPr>
      </w:pPr>
      <w:proofErr w:type="gramStart"/>
      <w:r w:rsidRPr="006B0569">
        <w:rPr>
          <w:rFonts w:ascii="Arial Narrow" w:hAnsi="Arial Narrow"/>
          <w:color w:val="202429"/>
        </w:rPr>
        <w:t>g)</w:t>
      </w:r>
      <w:r w:rsidRPr="006B0569">
        <w:rPr>
          <w:rFonts w:ascii="Arial Narrow" w:hAnsi="Arial Narrow"/>
          <w:color w:val="202429"/>
          <w:sz w:val="14"/>
          <w:szCs w:val="14"/>
        </w:rPr>
        <w:t xml:space="preserve"> </w:t>
      </w:r>
      <w:r w:rsidRPr="006B0569">
        <w:rPr>
          <w:rFonts w:ascii="Arial Narrow" w:hAnsi="Arial Narrow"/>
          <w:color w:val="202429"/>
        </w:rPr>
        <w:t>While GSCC is committed to the protection of academic freedom, and it does not regularly review content posted to social media sites, it shall have the right to do so, and, with respect to any site maintained in the name of the College, may remove or cause the removal of any content for any lawful reason, including but not limited to, content that it deems threatening, obscene, a violation of intellectual property rights or privacy laws or otherwise injurious or illegal.</w:t>
      </w:r>
      <w:proofErr w:type="gramEnd"/>
      <w:r w:rsidRPr="006B0569">
        <w:rPr>
          <w:rFonts w:ascii="Arial Narrow" w:hAnsi="Arial Narrow"/>
          <w:color w:val="202429"/>
        </w:rPr>
        <w:t xml:space="preserve"> Administrators are responsible for monitoring postings and comments to social media sites and for deleting postings that do not adhere to our policies. Acceptable content may be positive in context to the conversation. Comments that are obscene, defamatory, profane, libelous, threatening, harassing, abusive, infringing of intellectual property rights, invasive of privacy, hateful or embarrassing to another person or any other person or entity </w:t>
      </w:r>
      <w:proofErr w:type="gramStart"/>
      <w:r w:rsidRPr="006B0569">
        <w:rPr>
          <w:rFonts w:ascii="Arial Narrow" w:hAnsi="Arial Narrow"/>
          <w:color w:val="202429"/>
        </w:rPr>
        <w:t>are not allowed</w:t>
      </w:r>
      <w:proofErr w:type="gramEnd"/>
      <w:r w:rsidRPr="006B0569">
        <w:rPr>
          <w:rFonts w:ascii="Arial Narrow" w:hAnsi="Arial Narrow"/>
          <w:color w:val="202429"/>
        </w:rPr>
        <w:t xml:space="preserve"> and should be removed. Administrators agree to take all reasonably possible steps to prevent and eliminate inappropriate comments and understand that it may be necessary to discontinue the use of the social media if such comments </w:t>
      </w:r>
      <w:proofErr w:type="gramStart"/>
      <w:r w:rsidRPr="006B0569">
        <w:rPr>
          <w:rFonts w:ascii="Arial Narrow" w:hAnsi="Arial Narrow"/>
          <w:color w:val="202429"/>
        </w:rPr>
        <w:t>cannot be eliminated or prevented</w:t>
      </w:r>
      <w:proofErr w:type="gramEnd"/>
      <w:r w:rsidRPr="006B0569">
        <w:rPr>
          <w:rFonts w:ascii="Arial Narrow" w:hAnsi="Arial Narrow"/>
          <w:color w:val="202429"/>
        </w:rPr>
        <w:t>.</w:t>
      </w:r>
    </w:p>
    <w:p w14:paraId="704148AA" w14:textId="77777777" w:rsidR="00997630" w:rsidRPr="006B0569" w:rsidRDefault="00997630" w:rsidP="00997630">
      <w:pPr>
        <w:spacing w:before="240" w:after="240"/>
        <w:ind w:left="720"/>
        <w:rPr>
          <w:rFonts w:ascii="Arial Narrow" w:hAnsi="Arial Narrow"/>
          <w:color w:val="202429"/>
        </w:rPr>
      </w:pPr>
      <w:r w:rsidRPr="006B0569">
        <w:rPr>
          <w:rFonts w:ascii="Arial Narrow" w:hAnsi="Arial Narrow"/>
          <w:color w:val="202429"/>
        </w:rPr>
        <w:t>h)</w:t>
      </w:r>
      <w:r w:rsidRPr="006B0569">
        <w:rPr>
          <w:rFonts w:ascii="Arial Narrow" w:hAnsi="Arial Narrow"/>
          <w:color w:val="202429"/>
          <w:sz w:val="14"/>
          <w:szCs w:val="14"/>
        </w:rPr>
        <w:t xml:space="preserve"> </w:t>
      </w:r>
      <w:r w:rsidRPr="006B0569">
        <w:rPr>
          <w:rFonts w:ascii="Arial Narrow" w:hAnsi="Arial Narrow"/>
          <w:color w:val="202429"/>
        </w:rPr>
        <w:t>When using or posting online material that includes direct or paraphrased quotes, thoughts, ideas, photos or videos, always include citations. Provide a link to the original material if applicable.</w:t>
      </w:r>
    </w:p>
    <w:p w14:paraId="138D9F91" w14:textId="77777777" w:rsidR="00997630" w:rsidRPr="006B0569" w:rsidRDefault="00997630" w:rsidP="00997630">
      <w:pPr>
        <w:spacing w:before="240" w:after="240"/>
        <w:ind w:left="720"/>
        <w:rPr>
          <w:rFonts w:ascii="Arial Narrow" w:hAnsi="Arial Narrow"/>
          <w:color w:val="202429"/>
        </w:rPr>
      </w:pPr>
      <w:proofErr w:type="spellStart"/>
      <w:r w:rsidRPr="006B0569">
        <w:rPr>
          <w:rFonts w:ascii="Arial Narrow" w:hAnsi="Arial Narrow"/>
          <w:color w:val="202429"/>
        </w:rPr>
        <w:t>i</w:t>
      </w:r>
      <w:proofErr w:type="spellEnd"/>
      <w:r w:rsidRPr="006B0569">
        <w:rPr>
          <w:rFonts w:ascii="Arial Narrow" w:hAnsi="Arial Narrow"/>
          <w:color w:val="202429"/>
        </w:rPr>
        <w:t>)</w:t>
      </w:r>
      <w:r w:rsidRPr="006B0569">
        <w:rPr>
          <w:rFonts w:ascii="Arial Narrow" w:hAnsi="Arial Narrow"/>
          <w:color w:val="202429"/>
          <w:sz w:val="14"/>
          <w:szCs w:val="14"/>
        </w:rPr>
        <w:t xml:space="preserve">  </w:t>
      </w:r>
      <w:r w:rsidRPr="006B0569">
        <w:rPr>
          <w:rFonts w:ascii="Arial Narrow" w:hAnsi="Arial Narrow"/>
          <w:color w:val="202429"/>
        </w:rPr>
        <w:t>If you also maintain your own personal social media accounts, you should avoid creating confusion over whether or not the account is associated with GSCC. If you identify yourself as a Gadsden State Community College faculty or staff member online, it should be clear that the views expressed on your site are not those of the College and you are not acting in your capacity as a GSCC employee. While not a requirement, GSCC employees may consider adding the following disclaimer to personal social media accounts: “While I am an employee at Gadsden State, comments made on this account are my own and not that of the College.”</w:t>
      </w:r>
    </w:p>
    <w:p w14:paraId="3B2F3041" w14:textId="77777777" w:rsidR="00997630" w:rsidRPr="006B0569" w:rsidRDefault="00997630" w:rsidP="00997630">
      <w:pPr>
        <w:spacing w:before="240" w:after="240"/>
        <w:rPr>
          <w:rFonts w:ascii="Arial Narrow" w:hAnsi="Arial Narrow"/>
          <w:b/>
          <w:color w:val="202429"/>
        </w:rPr>
      </w:pPr>
      <w:r w:rsidRPr="006B0569">
        <w:rPr>
          <w:rFonts w:ascii="Arial Narrow" w:hAnsi="Arial Narrow"/>
          <w:b/>
          <w:color w:val="202429"/>
        </w:rPr>
        <w:t xml:space="preserve"> </w:t>
      </w:r>
    </w:p>
    <w:p w14:paraId="1C5AF865" w14:textId="77777777" w:rsidR="00997630" w:rsidRPr="006B0569" w:rsidRDefault="00997630" w:rsidP="00997630">
      <w:pPr>
        <w:spacing w:before="240" w:after="240"/>
        <w:rPr>
          <w:rFonts w:ascii="Arial Narrow" w:hAnsi="Arial Narrow"/>
          <w:b/>
          <w:color w:val="202429"/>
          <w:sz w:val="24"/>
          <w:szCs w:val="24"/>
        </w:rPr>
      </w:pPr>
      <w:r w:rsidRPr="006B0569">
        <w:rPr>
          <w:rFonts w:ascii="Arial Narrow" w:hAnsi="Arial Narrow"/>
          <w:b/>
          <w:color w:val="202429"/>
          <w:sz w:val="24"/>
          <w:szCs w:val="24"/>
        </w:rPr>
        <w:t>User Agreements for Social Media Accounts</w:t>
      </w:r>
    </w:p>
    <w:p w14:paraId="68F7F8CE" w14:textId="77777777" w:rsidR="00997630" w:rsidRPr="006B0569" w:rsidRDefault="00997630" w:rsidP="00997630">
      <w:pPr>
        <w:spacing w:before="240" w:after="240"/>
        <w:rPr>
          <w:rFonts w:ascii="Arial Narrow" w:hAnsi="Arial Narrow"/>
          <w:color w:val="202429"/>
        </w:rPr>
      </w:pPr>
      <w:r w:rsidRPr="006B0569">
        <w:rPr>
          <w:rFonts w:ascii="Arial Narrow" w:hAnsi="Arial Narrow"/>
          <w:color w:val="202429"/>
        </w:rPr>
        <w:t xml:space="preserve">Whenever a social media account </w:t>
      </w:r>
      <w:proofErr w:type="gramStart"/>
      <w:r w:rsidRPr="006B0569">
        <w:rPr>
          <w:rFonts w:ascii="Arial Narrow" w:hAnsi="Arial Narrow"/>
          <w:color w:val="202429"/>
        </w:rPr>
        <w:t>is created</w:t>
      </w:r>
      <w:proofErr w:type="gramEnd"/>
      <w:r w:rsidRPr="006B0569">
        <w:rPr>
          <w:rFonts w:ascii="Arial Narrow" w:hAnsi="Arial Narrow"/>
          <w:color w:val="202429"/>
        </w:rPr>
        <w:t xml:space="preserve">, the social media outlet requires the account creator to agree to certain terms and conditions for use of the site by clicking “Yes” or “I accept” as part of the account creation process. These are legal contracts, and they often contain terms and conditions that create risks for the account creator and the College (for </w:t>
      </w:r>
      <w:proofErr w:type="gramStart"/>
      <w:r w:rsidRPr="006B0569">
        <w:rPr>
          <w:rFonts w:ascii="Arial Narrow" w:hAnsi="Arial Narrow"/>
          <w:color w:val="202429"/>
        </w:rPr>
        <w:t>officially-recognized</w:t>
      </w:r>
      <w:proofErr w:type="gramEnd"/>
      <w:r w:rsidRPr="006B0569">
        <w:rPr>
          <w:rFonts w:ascii="Arial Narrow" w:hAnsi="Arial Narrow"/>
          <w:color w:val="202429"/>
        </w:rPr>
        <w:t xml:space="preserve"> GSCC accounts). In view of this, Gadsden State has adopted this policy to manage these so-called “</w:t>
      </w:r>
      <w:proofErr w:type="spellStart"/>
      <w:r w:rsidRPr="006B0569">
        <w:rPr>
          <w:rFonts w:ascii="Arial Narrow" w:hAnsi="Arial Narrow"/>
          <w:color w:val="202429"/>
        </w:rPr>
        <w:t>clickwrap</w:t>
      </w:r>
      <w:proofErr w:type="spellEnd"/>
      <w:r w:rsidRPr="006B0569">
        <w:rPr>
          <w:rFonts w:ascii="Arial Narrow" w:hAnsi="Arial Narrow"/>
          <w:color w:val="202429"/>
        </w:rPr>
        <w:t xml:space="preserve"> agreements” and mitigate the risks they create. Account administrators are delegated authority to create official social media accounts through completion of the application process and approval by Social Media Policy Committee members. The Social Media Policy Committee will request legal and/or administrative approvals prior to approving applications when required.</w:t>
      </w:r>
    </w:p>
    <w:p w14:paraId="65B2B112" w14:textId="77777777" w:rsidR="006B0569" w:rsidRDefault="006B0569" w:rsidP="00997630">
      <w:pPr>
        <w:spacing w:before="240" w:after="240"/>
        <w:rPr>
          <w:rFonts w:ascii="Arial Narrow" w:hAnsi="Arial Narrow"/>
          <w:color w:val="202429"/>
        </w:rPr>
      </w:pPr>
    </w:p>
    <w:p w14:paraId="0C10E6EF" w14:textId="482F9D4F" w:rsidR="00997630" w:rsidRPr="006B0569" w:rsidRDefault="00997630" w:rsidP="00997630">
      <w:pPr>
        <w:spacing w:before="240" w:after="240"/>
        <w:rPr>
          <w:rFonts w:ascii="Arial Narrow" w:hAnsi="Arial Narrow"/>
          <w:color w:val="202429"/>
        </w:rPr>
      </w:pPr>
      <w:r w:rsidRPr="006B0569">
        <w:rPr>
          <w:rFonts w:ascii="Arial Narrow" w:hAnsi="Arial Narrow"/>
          <w:color w:val="202429"/>
        </w:rPr>
        <w:t xml:space="preserve">College employees and departments </w:t>
      </w:r>
      <w:proofErr w:type="gramStart"/>
      <w:r w:rsidRPr="006B0569">
        <w:rPr>
          <w:rFonts w:ascii="Arial Narrow" w:hAnsi="Arial Narrow"/>
          <w:color w:val="202429"/>
        </w:rPr>
        <w:t>are not authorized</w:t>
      </w:r>
      <w:proofErr w:type="gramEnd"/>
      <w:r w:rsidRPr="006B0569">
        <w:rPr>
          <w:rFonts w:ascii="Arial Narrow" w:hAnsi="Arial Narrow"/>
          <w:color w:val="202429"/>
        </w:rPr>
        <w:t xml:space="preserve"> to enter into advertising agreements with social media sites without prior authorization and approval obtained by contacting the Public Relations and Marketing Department. Any GSCC department or program wishing to purchase advertising services from social media sites, or from any type of publication, must follow all applicable rules and policies governing both the public relations considerations and the procurement and contracting considerations related to such services.</w:t>
      </w:r>
    </w:p>
    <w:p w14:paraId="7F78081B" w14:textId="77777777" w:rsidR="00997630" w:rsidRPr="006B0569" w:rsidRDefault="00997630" w:rsidP="00997630">
      <w:pPr>
        <w:spacing w:before="240" w:after="240"/>
        <w:rPr>
          <w:rFonts w:ascii="Arial Narrow" w:hAnsi="Arial Narrow"/>
          <w:b/>
          <w:color w:val="202429"/>
          <w:sz w:val="24"/>
          <w:szCs w:val="24"/>
        </w:rPr>
      </w:pPr>
      <w:r w:rsidRPr="006B0569">
        <w:rPr>
          <w:rFonts w:ascii="Arial Narrow" w:hAnsi="Arial Narrow"/>
          <w:b/>
          <w:color w:val="202429"/>
          <w:sz w:val="24"/>
          <w:szCs w:val="24"/>
        </w:rPr>
        <w:t>Disclaimers</w:t>
      </w:r>
    </w:p>
    <w:p w14:paraId="3ADBF73C" w14:textId="77777777" w:rsidR="00997630" w:rsidRPr="006B0569" w:rsidRDefault="00997630" w:rsidP="00997630">
      <w:pPr>
        <w:spacing w:before="240" w:after="240"/>
        <w:rPr>
          <w:rFonts w:ascii="Arial Narrow" w:hAnsi="Arial Narrow"/>
          <w:color w:val="202429"/>
        </w:rPr>
      </w:pPr>
      <w:r w:rsidRPr="006B0569">
        <w:rPr>
          <w:rFonts w:ascii="Arial Narrow" w:hAnsi="Arial Narrow"/>
          <w:color w:val="202429"/>
        </w:rPr>
        <w:t xml:space="preserve">The following disclaimer is posted on the Social Media Directory and applies to all officially </w:t>
      </w:r>
      <w:proofErr w:type="gramStart"/>
      <w:r w:rsidRPr="006B0569">
        <w:rPr>
          <w:rFonts w:ascii="Arial Narrow" w:hAnsi="Arial Narrow"/>
          <w:color w:val="202429"/>
        </w:rPr>
        <w:t>recognized</w:t>
      </w:r>
      <w:proofErr w:type="gramEnd"/>
      <w:r w:rsidRPr="006B0569">
        <w:rPr>
          <w:rFonts w:ascii="Arial Narrow" w:hAnsi="Arial Narrow"/>
          <w:color w:val="202429"/>
        </w:rPr>
        <w:t xml:space="preserve"> social media accounts:</w:t>
      </w:r>
    </w:p>
    <w:p w14:paraId="23A8835A" w14:textId="77777777" w:rsidR="00997630" w:rsidRPr="006B0569" w:rsidRDefault="00997630" w:rsidP="00997630">
      <w:pPr>
        <w:numPr>
          <w:ilvl w:val="0"/>
          <w:numId w:val="27"/>
        </w:numPr>
        <w:spacing w:before="240" w:beforeAutospacing="0" w:after="0" w:afterAutospacing="0" w:line="276" w:lineRule="auto"/>
        <w:rPr>
          <w:rFonts w:ascii="Arial Narrow" w:hAnsi="Arial Narrow"/>
          <w:color w:val="111111"/>
        </w:rPr>
      </w:pPr>
      <w:r w:rsidRPr="006B0569">
        <w:rPr>
          <w:rFonts w:ascii="Arial Narrow" w:hAnsi="Arial Narrow"/>
          <w:color w:val="111111"/>
        </w:rPr>
        <w:t>Comments and posts on Group, Division or Program accounts are those of the site administrator(s) and do not necessarily reflect GSCC opinions, strategies or policies.</w:t>
      </w:r>
    </w:p>
    <w:p w14:paraId="12C3E346" w14:textId="77777777" w:rsidR="00997630" w:rsidRPr="006B0569" w:rsidRDefault="00997630" w:rsidP="00997630">
      <w:pPr>
        <w:numPr>
          <w:ilvl w:val="0"/>
          <w:numId w:val="27"/>
        </w:numPr>
        <w:spacing w:before="0" w:beforeAutospacing="0" w:after="0" w:afterAutospacing="0" w:line="276" w:lineRule="auto"/>
        <w:rPr>
          <w:rFonts w:ascii="Arial Narrow" w:hAnsi="Arial Narrow"/>
          <w:color w:val="111111"/>
        </w:rPr>
      </w:pPr>
      <w:r w:rsidRPr="006B0569">
        <w:rPr>
          <w:rFonts w:ascii="Arial Narrow" w:hAnsi="Arial Narrow"/>
          <w:b/>
          <w:color w:val="111111"/>
        </w:rPr>
        <w:t xml:space="preserve">User-generated Content: </w:t>
      </w:r>
      <w:r w:rsidRPr="006B0569">
        <w:rPr>
          <w:rFonts w:ascii="Arial Narrow" w:hAnsi="Arial Narrow"/>
          <w:color w:val="111111"/>
        </w:rPr>
        <w:t>GSCC accepts no responsibility or liability for any data, text, software, music, sound, photographs, images, video, messages or any other materials or content generated by users and publicly posted on Group, Division or Program accounts.</w:t>
      </w:r>
    </w:p>
    <w:p w14:paraId="7FF2A428" w14:textId="77777777" w:rsidR="00997630" w:rsidRPr="006B0569" w:rsidRDefault="00997630" w:rsidP="00997630">
      <w:pPr>
        <w:numPr>
          <w:ilvl w:val="0"/>
          <w:numId w:val="27"/>
        </w:numPr>
        <w:spacing w:before="0" w:beforeAutospacing="0" w:after="0" w:afterAutospacing="0" w:line="276" w:lineRule="auto"/>
        <w:rPr>
          <w:rFonts w:ascii="Arial Narrow" w:hAnsi="Arial Narrow"/>
          <w:color w:val="111111"/>
        </w:rPr>
      </w:pPr>
      <w:r w:rsidRPr="006B0569">
        <w:rPr>
          <w:rFonts w:ascii="Arial Narrow" w:eastAsia="Times New Roman" w:hAnsi="Arial Narrow" w:cs="Times New Roman"/>
          <w:color w:val="111111"/>
          <w:sz w:val="14"/>
          <w:szCs w:val="14"/>
        </w:rPr>
        <w:t xml:space="preserve"> </w:t>
      </w:r>
      <w:r w:rsidRPr="006B0569">
        <w:rPr>
          <w:rFonts w:ascii="Arial Narrow" w:hAnsi="Arial Narrow"/>
          <w:b/>
          <w:color w:val="111111"/>
        </w:rPr>
        <w:t xml:space="preserve">Inappropriate Content: </w:t>
      </w:r>
      <w:r w:rsidRPr="006B0569">
        <w:rPr>
          <w:rFonts w:ascii="Arial Narrow" w:hAnsi="Arial Narrow"/>
          <w:color w:val="111111"/>
        </w:rPr>
        <w:t>Anyone who believes a Group, Division or Program account includes inappropriate content should report it to the site manager first, then to the Public Relations and Marketing Department.</w:t>
      </w:r>
    </w:p>
    <w:p w14:paraId="1A90876C" w14:textId="77777777" w:rsidR="00997630" w:rsidRPr="006B0569" w:rsidRDefault="00997630" w:rsidP="00997630">
      <w:pPr>
        <w:numPr>
          <w:ilvl w:val="0"/>
          <w:numId w:val="27"/>
        </w:numPr>
        <w:spacing w:before="0" w:beforeAutospacing="0" w:after="0" w:afterAutospacing="0" w:line="276" w:lineRule="auto"/>
        <w:rPr>
          <w:rFonts w:ascii="Arial Narrow" w:hAnsi="Arial Narrow"/>
          <w:color w:val="111111"/>
        </w:rPr>
      </w:pPr>
      <w:r w:rsidRPr="006B0569">
        <w:rPr>
          <w:rFonts w:ascii="Arial Narrow" w:eastAsia="Times New Roman" w:hAnsi="Arial Narrow" w:cs="Times New Roman"/>
          <w:color w:val="111111"/>
          <w:sz w:val="14"/>
          <w:szCs w:val="14"/>
        </w:rPr>
        <w:t xml:space="preserve"> </w:t>
      </w:r>
      <w:r w:rsidRPr="006B0569">
        <w:rPr>
          <w:rFonts w:ascii="Arial Narrow" w:hAnsi="Arial Narrow"/>
          <w:b/>
          <w:color w:val="111111"/>
        </w:rPr>
        <w:t xml:space="preserve">Linked sites: </w:t>
      </w:r>
      <w:r w:rsidRPr="006B0569">
        <w:rPr>
          <w:rFonts w:ascii="Arial Narrow" w:hAnsi="Arial Narrow"/>
          <w:color w:val="111111"/>
        </w:rPr>
        <w:t>GSCC accepts no liability or responsibility whatsoever for the contents of any target site linked from Group, Division or Program accounts.</w:t>
      </w:r>
    </w:p>
    <w:p w14:paraId="35A7FB7F" w14:textId="77777777" w:rsidR="00997630" w:rsidRPr="006B0569" w:rsidRDefault="00997630" w:rsidP="00997630">
      <w:pPr>
        <w:numPr>
          <w:ilvl w:val="0"/>
          <w:numId w:val="27"/>
        </w:numPr>
        <w:spacing w:before="0" w:beforeAutospacing="0" w:after="0" w:afterAutospacing="0" w:line="276" w:lineRule="auto"/>
        <w:rPr>
          <w:rFonts w:ascii="Arial Narrow" w:hAnsi="Arial Narrow"/>
          <w:color w:val="111111"/>
        </w:rPr>
      </w:pPr>
      <w:r w:rsidRPr="006B0569">
        <w:rPr>
          <w:rFonts w:ascii="Arial Narrow" w:hAnsi="Arial Narrow"/>
          <w:b/>
          <w:color w:val="111111"/>
        </w:rPr>
        <w:t xml:space="preserve">Terms of Use: </w:t>
      </w:r>
      <w:r w:rsidRPr="006B0569">
        <w:rPr>
          <w:rFonts w:ascii="Arial Narrow" w:hAnsi="Arial Narrow"/>
          <w:color w:val="111111"/>
        </w:rPr>
        <w:t>By posting content on Group, Division or Program accounts, you represent, warrant and agree that no content submitted, posted, transmitted, or shared by you will infringe upon the rights of any third party, including but not limited to copyright, trademark, privacy; or contain defamatory or discriminatory or otherwise unlawful material. GSCC reserves the right to alter, delete or remove (without notice) the content at its absolute discretion for any reason whatsoever.</w:t>
      </w:r>
    </w:p>
    <w:p w14:paraId="086818FF" w14:textId="77777777" w:rsidR="00997630" w:rsidRPr="006B0569" w:rsidRDefault="00997630" w:rsidP="00997630">
      <w:pPr>
        <w:numPr>
          <w:ilvl w:val="0"/>
          <w:numId w:val="27"/>
        </w:numPr>
        <w:spacing w:before="0" w:beforeAutospacing="0" w:after="240" w:afterAutospacing="0" w:line="276" w:lineRule="auto"/>
        <w:rPr>
          <w:rFonts w:ascii="Arial Narrow" w:hAnsi="Arial Narrow"/>
          <w:color w:val="111111"/>
        </w:rPr>
      </w:pPr>
      <w:r w:rsidRPr="006B0569">
        <w:rPr>
          <w:rFonts w:ascii="Arial Narrow" w:hAnsi="Arial Narrow"/>
          <w:b/>
          <w:color w:val="111111"/>
        </w:rPr>
        <w:t xml:space="preserve">Copyright: </w:t>
      </w:r>
      <w:r w:rsidRPr="006B0569">
        <w:rPr>
          <w:rFonts w:ascii="Arial Narrow" w:hAnsi="Arial Narrow"/>
          <w:color w:val="111111"/>
        </w:rPr>
        <w:t>The content on Group, Division or Program accounts is subject to copyright laws. Unless you own the rights in the content, you may not reproduce, adapt or communicate without the written permission of the copyright owner nor use the content for commercial purposes.</w:t>
      </w:r>
    </w:p>
    <w:p w14:paraId="1C93AAA8" w14:textId="77777777" w:rsidR="00997630" w:rsidRPr="006B0569" w:rsidRDefault="00997630" w:rsidP="00997630">
      <w:pPr>
        <w:spacing w:before="240" w:after="240"/>
        <w:rPr>
          <w:rFonts w:ascii="Arial Narrow" w:hAnsi="Arial Narrow"/>
          <w:color w:val="111111"/>
        </w:rPr>
      </w:pPr>
    </w:p>
    <w:p w14:paraId="646C662D" w14:textId="58D53B70" w:rsidR="00997630" w:rsidRPr="006B0569" w:rsidRDefault="00997630" w:rsidP="00997630">
      <w:pPr>
        <w:spacing w:before="240" w:after="240"/>
        <w:rPr>
          <w:rFonts w:ascii="Arial Narrow" w:hAnsi="Arial Narrow"/>
          <w:sz w:val="24"/>
          <w:szCs w:val="24"/>
        </w:rPr>
      </w:pPr>
    </w:p>
    <w:p w14:paraId="2D98C549" w14:textId="77777777" w:rsidR="00997630" w:rsidRPr="006B0569" w:rsidRDefault="00997630" w:rsidP="00997630">
      <w:pPr>
        <w:rPr>
          <w:rFonts w:ascii="Arial Narrow" w:hAnsi="Arial Narrow"/>
        </w:rPr>
      </w:pPr>
    </w:p>
    <w:p w14:paraId="0BD8BBF5" w14:textId="77777777" w:rsidR="00AC2A30" w:rsidRPr="006B0569" w:rsidRDefault="00AC2A30" w:rsidP="00997630">
      <w:pPr>
        <w:rPr>
          <w:rFonts w:ascii="Arial Narrow" w:hAnsi="Arial Narrow"/>
        </w:rPr>
      </w:pPr>
    </w:p>
    <w:sectPr w:rsidR="00AC2A30" w:rsidRPr="006B0569" w:rsidSect="00BD5195">
      <w:headerReference w:type="default" r:id="rId8"/>
      <w:pgSz w:w="12240" w:h="15840"/>
      <w:pgMar w:top="720" w:right="1440" w:bottom="72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B8A3C" w14:textId="77777777" w:rsidR="0068188E" w:rsidRDefault="0068188E" w:rsidP="0068188E">
      <w:pPr>
        <w:spacing w:before="0" w:after="0"/>
      </w:pPr>
      <w:r>
        <w:separator/>
      </w:r>
    </w:p>
  </w:endnote>
  <w:endnote w:type="continuationSeparator" w:id="0">
    <w:p w14:paraId="3DBA95E3" w14:textId="77777777" w:rsidR="0068188E" w:rsidRDefault="0068188E" w:rsidP="006818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FF4F7" w14:textId="77777777" w:rsidR="0068188E" w:rsidRDefault="0068188E" w:rsidP="0068188E">
      <w:pPr>
        <w:spacing w:before="0" w:after="0"/>
      </w:pPr>
      <w:r>
        <w:separator/>
      </w:r>
    </w:p>
  </w:footnote>
  <w:footnote w:type="continuationSeparator" w:id="0">
    <w:p w14:paraId="71A90F5B" w14:textId="77777777" w:rsidR="0068188E" w:rsidRDefault="0068188E" w:rsidP="0068188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D8DFF" w14:textId="642D5E21" w:rsidR="0068188E" w:rsidRPr="0068188E" w:rsidRDefault="0068188E" w:rsidP="0068188E">
    <w:pPr>
      <w:widowControl w:val="0"/>
      <w:tabs>
        <w:tab w:val="center" w:pos="4680"/>
        <w:tab w:val="right" w:pos="9360"/>
      </w:tabs>
      <w:spacing w:before="0" w:beforeAutospacing="0" w:after="0" w:afterAutospacing="0"/>
      <w:rPr>
        <w:rFonts w:ascii="Arial Narrow" w:eastAsia="Calibri" w:hAnsi="Arial Narrow" w:cs="Times New Roman"/>
        <w:b/>
        <w:i/>
        <w:sz w:val="20"/>
        <w:szCs w:val="20"/>
      </w:rPr>
    </w:pPr>
    <w:r>
      <w:rPr>
        <w:rFonts w:ascii="Arial Narrow" w:eastAsia="Calibri" w:hAnsi="Arial Narrow" w:cs="Times New Roman"/>
        <w:b/>
        <w:i/>
        <w:sz w:val="20"/>
        <w:szCs w:val="20"/>
      </w:rPr>
      <w:tab/>
    </w:r>
    <w:r>
      <w:rPr>
        <w:rFonts w:ascii="Arial Narrow" w:eastAsia="Calibri" w:hAnsi="Arial Narrow" w:cs="Times New Roman"/>
        <w:b/>
        <w:i/>
        <w:sz w:val="20"/>
        <w:szCs w:val="20"/>
      </w:rPr>
      <w:tab/>
    </w:r>
    <w:r w:rsidR="00997630">
      <w:rPr>
        <w:rFonts w:ascii="Arial Narrow" w:eastAsia="Calibri" w:hAnsi="Arial Narrow" w:cs="Times New Roman"/>
        <w:b/>
        <w:i/>
        <w:sz w:val="20"/>
        <w:szCs w:val="20"/>
      </w:rPr>
      <w:t>Revised 1/3/2022</w:t>
    </w:r>
  </w:p>
  <w:p w14:paraId="364D3A44" w14:textId="77777777" w:rsidR="0068188E" w:rsidRPr="0068188E" w:rsidRDefault="0068188E" w:rsidP="0068188E">
    <w:pPr>
      <w:widowControl w:val="0"/>
      <w:tabs>
        <w:tab w:val="center" w:pos="4680"/>
        <w:tab w:val="right" w:pos="9360"/>
      </w:tabs>
      <w:spacing w:before="0" w:beforeAutospacing="0" w:after="0" w:afterAutospacing="0"/>
      <w:rPr>
        <w:rFonts w:ascii="Arial Narrow" w:eastAsia="Calibri" w:hAnsi="Arial Narrow" w:cs="Times New Roman"/>
        <w:b/>
        <w:sz w:val="20"/>
        <w:szCs w:val="20"/>
      </w:rPr>
    </w:pPr>
  </w:p>
  <w:p w14:paraId="4BC1193F" w14:textId="4A64B131" w:rsidR="0068188E" w:rsidRPr="0068188E" w:rsidRDefault="0068188E" w:rsidP="0068188E">
    <w:pPr>
      <w:widowControl w:val="0"/>
      <w:tabs>
        <w:tab w:val="center" w:pos="4680"/>
        <w:tab w:val="right" w:pos="9360"/>
      </w:tabs>
      <w:spacing w:before="0" w:beforeAutospacing="0" w:after="0" w:afterAutospacing="0"/>
      <w:rPr>
        <w:rFonts w:ascii="Arial Narrow" w:eastAsia="Calibri" w:hAnsi="Arial Narrow" w:cs="Times New Roman"/>
        <w:b/>
        <w:sz w:val="20"/>
        <w:szCs w:val="20"/>
      </w:rPr>
    </w:pPr>
    <w:r w:rsidRPr="0068188E">
      <w:rPr>
        <w:rFonts w:ascii="Arial Narrow" w:eastAsia="Calibri" w:hAnsi="Arial Narrow" w:cs="Times New Roman"/>
        <w:b/>
        <w:sz w:val="20"/>
        <w:szCs w:val="20"/>
      </w:rPr>
      <w:t>SECTION:  Personnel Policies and Procedures / General Personnel Policie</w:t>
    </w:r>
    <w:r>
      <w:rPr>
        <w:rFonts w:ascii="Arial Narrow" w:eastAsia="Calibri" w:hAnsi="Arial Narrow" w:cs="Times New Roman"/>
        <w:b/>
        <w:sz w:val="20"/>
        <w:szCs w:val="20"/>
      </w:rPr>
      <w:t>s and Procedures</w:t>
    </w:r>
    <w:r>
      <w:rPr>
        <w:rFonts w:ascii="Arial Narrow" w:eastAsia="Calibri" w:hAnsi="Arial Narrow" w:cs="Times New Roman"/>
        <w:b/>
        <w:sz w:val="20"/>
        <w:szCs w:val="20"/>
      </w:rPr>
      <w:tab/>
      <w:t>NUMBER:  F/8.13</w:t>
    </w:r>
  </w:p>
  <w:p w14:paraId="49F257DC" w14:textId="00EA1BD9" w:rsidR="0068188E" w:rsidRPr="0068188E" w:rsidRDefault="0068188E" w:rsidP="0068188E">
    <w:pPr>
      <w:widowControl w:val="0"/>
      <w:tabs>
        <w:tab w:val="center" w:pos="4680"/>
        <w:tab w:val="right" w:pos="9360"/>
      </w:tabs>
      <w:spacing w:before="0" w:beforeAutospacing="0" w:after="0" w:afterAutospacing="0"/>
      <w:rPr>
        <w:rFonts w:ascii="Arial Narrow" w:eastAsia="Calibri" w:hAnsi="Arial Narrow" w:cs="Times New Roman"/>
        <w:b/>
        <w:sz w:val="20"/>
        <w:szCs w:val="20"/>
      </w:rPr>
    </w:pPr>
    <w:r w:rsidRPr="0068188E">
      <w:rPr>
        <w:rFonts w:ascii="Arial Narrow" w:eastAsia="Calibri" w:hAnsi="Arial Narrow" w:cs="Times New Roman"/>
        <w:b/>
        <w:sz w:val="20"/>
        <w:szCs w:val="20"/>
      </w:rPr>
      <w:t>SUBJE</w:t>
    </w:r>
    <w:r>
      <w:rPr>
        <w:rFonts w:ascii="Arial Narrow" w:eastAsia="Calibri" w:hAnsi="Arial Narrow" w:cs="Times New Roman"/>
        <w:b/>
        <w:sz w:val="20"/>
        <w:szCs w:val="20"/>
      </w:rPr>
      <w:t>CT:  Social Media Policy</w:t>
    </w:r>
    <w:r w:rsidRPr="0068188E">
      <w:rPr>
        <w:rFonts w:ascii="Arial Narrow" w:eastAsia="Calibri" w:hAnsi="Arial Narrow" w:cs="Times New Roman"/>
        <w:b/>
        <w:sz w:val="20"/>
        <w:szCs w:val="20"/>
      </w:rPr>
      <w:tab/>
    </w:r>
  </w:p>
  <w:p w14:paraId="712161D2" w14:textId="13D38387" w:rsidR="0068188E" w:rsidRPr="0068188E" w:rsidRDefault="0068188E" w:rsidP="0068188E">
    <w:pPr>
      <w:tabs>
        <w:tab w:val="center" w:pos="4680"/>
        <w:tab w:val="right" w:pos="9360"/>
      </w:tabs>
      <w:spacing w:before="0" w:beforeAutospacing="0" w:after="0" w:afterAutospacing="0"/>
      <w:rPr>
        <w:rFonts w:ascii="Arial Narrow" w:eastAsia="Arial" w:hAnsi="Arial Narrow" w:cs="Arial"/>
        <w:b/>
        <w:color w:val="000000"/>
        <w:sz w:val="20"/>
        <w:szCs w:val="20"/>
      </w:rPr>
    </w:pPr>
    <w:r w:rsidRPr="0068188E">
      <w:rPr>
        <w:rFonts w:ascii="Arial Narrow" w:eastAsia="Arial" w:hAnsi="Arial Narrow" w:cs="Arial"/>
        <w:b/>
        <w:color w:val="000000"/>
        <w:sz w:val="20"/>
        <w:szCs w:val="20"/>
      </w:rPr>
      <w:t xml:space="preserve">SOURCE REFERENCE: </w:t>
    </w:r>
    <w:r w:rsidR="0067743A">
      <w:rPr>
        <w:rFonts w:ascii="Arial Narrow" w:eastAsia="Arial" w:hAnsi="Arial Narrow" w:cs="Arial"/>
        <w:b/>
        <w:color w:val="000000"/>
        <w:sz w:val="20"/>
        <w:szCs w:val="20"/>
      </w:rPr>
      <w:t xml:space="preserve">GSCC Internal Policy </w:t>
    </w:r>
  </w:p>
  <w:p w14:paraId="069E29B6" w14:textId="13EE80BE" w:rsidR="0068188E" w:rsidRDefault="0068188E" w:rsidP="00A22B35">
    <w:pPr>
      <w:tabs>
        <w:tab w:val="right" w:leader="underscore" w:pos="9360"/>
      </w:tabs>
      <w:spacing w:before="0" w:beforeAutospacing="0" w:after="0" w:afterAutospacing="0"/>
      <w:rPr>
        <w:rFonts w:ascii="Arial Narrow" w:eastAsia="Arial" w:hAnsi="Arial Narrow" w:cs="Arial"/>
        <w:b/>
        <w:color w:val="000000"/>
        <w:sz w:val="20"/>
        <w:szCs w:val="20"/>
      </w:rPr>
    </w:pPr>
    <w:r w:rsidRPr="0068188E">
      <w:rPr>
        <w:rFonts w:ascii="Arial Narrow" w:eastAsia="Arial" w:hAnsi="Arial Narrow" w:cs="Arial"/>
        <w:b/>
        <w:color w:val="000000"/>
        <w:sz w:val="20"/>
        <w:szCs w:val="20"/>
      </w:rPr>
      <w:tab/>
    </w:r>
  </w:p>
  <w:p w14:paraId="3FCDA7A1" w14:textId="77777777" w:rsidR="0068188E" w:rsidRPr="00A22B35" w:rsidRDefault="0068188E" w:rsidP="00A22B35">
    <w:pPr>
      <w:tabs>
        <w:tab w:val="right" w:leader="underscore" w:pos="9360"/>
      </w:tabs>
      <w:spacing w:before="0" w:beforeAutospacing="0" w:after="0" w:afterAutospacing="0"/>
      <w:rPr>
        <w:rFonts w:ascii="Arial Narrow" w:eastAsia="Arial" w:hAnsi="Arial Narrow" w:cs="Arial"/>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2E7"/>
    <w:multiLevelType w:val="multilevel"/>
    <w:tmpl w:val="9EF6CD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A21C06"/>
    <w:multiLevelType w:val="hybridMultilevel"/>
    <w:tmpl w:val="A814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565DC"/>
    <w:multiLevelType w:val="hybridMultilevel"/>
    <w:tmpl w:val="EDA21A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4F37"/>
    <w:multiLevelType w:val="hybridMultilevel"/>
    <w:tmpl w:val="7152E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DA4A80"/>
    <w:multiLevelType w:val="hybridMultilevel"/>
    <w:tmpl w:val="9A6A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06360"/>
    <w:multiLevelType w:val="hybridMultilevel"/>
    <w:tmpl w:val="3E9AF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D6F5D"/>
    <w:multiLevelType w:val="hybridMultilevel"/>
    <w:tmpl w:val="A47A6C36"/>
    <w:lvl w:ilvl="0" w:tplc="BC5E0A1E">
      <w:start w:val="1"/>
      <w:numFmt w:val="lowerLetter"/>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C302D"/>
    <w:multiLevelType w:val="hybridMultilevel"/>
    <w:tmpl w:val="E43A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14B4"/>
    <w:multiLevelType w:val="multilevel"/>
    <w:tmpl w:val="F588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BA6643"/>
    <w:multiLevelType w:val="hybridMultilevel"/>
    <w:tmpl w:val="C4B2520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8C5552"/>
    <w:multiLevelType w:val="hybridMultilevel"/>
    <w:tmpl w:val="C6BE16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7266B2"/>
    <w:multiLevelType w:val="hybridMultilevel"/>
    <w:tmpl w:val="1690E3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C66732"/>
    <w:multiLevelType w:val="multilevel"/>
    <w:tmpl w:val="8080126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E4B134C"/>
    <w:multiLevelType w:val="hybridMultilevel"/>
    <w:tmpl w:val="01823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B745DA"/>
    <w:multiLevelType w:val="hybridMultilevel"/>
    <w:tmpl w:val="1F2C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BB7619"/>
    <w:multiLevelType w:val="hybridMultilevel"/>
    <w:tmpl w:val="C58AF6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869F4"/>
    <w:multiLevelType w:val="hybridMultilevel"/>
    <w:tmpl w:val="12AE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572CB2"/>
    <w:multiLevelType w:val="multilevel"/>
    <w:tmpl w:val="C3FAD1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BB942B9"/>
    <w:multiLevelType w:val="hybridMultilevel"/>
    <w:tmpl w:val="CE00537C"/>
    <w:lvl w:ilvl="0" w:tplc="C6C0699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6433F4"/>
    <w:multiLevelType w:val="hybridMultilevel"/>
    <w:tmpl w:val="8822E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501D8"/>
    <w:multiLevelType w:val="multilevel"/>
    <w:tmpl w:val="C61005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DEF6C5B"/>
    <w:multiLevelType w:val="hybridMultilevel"/>
    <w:tmpl w:val="726CF2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F173CA"/>
    <w:multiLevelType w:val="multilevel"/>
    <w:tmpl w:val="D1E6E6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43929AC"/>
    <w:multiLevelType w:val="hybridMultilevel"/>
    <w:tmpl w:val="ECA87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E5BD8"/>
    <w:multiLevelType w:val="hybridMultilevel"/>
    <w:tmpl w:val="92ECC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F76736"/>
    <w:multiLevelType w:val="hybridMultilevel"/>
    <w:tmpl w:val="90408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D6230"/>
    <w:multiLevelType w:val="hybridMultilevel"/>
    <w:tmpl w:val="10F4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F26D3A"/>
    <w:multiLevelType w:val="hybridMultilevel"/>
    <w:tmpl w:val="5336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20"/>
  </w:num>
  <w:num w:numId="4">
    <w:abstractNumId w:val="8"/>
  </w:num>
  <w:num w:numId="5">
    <w:abstractNumId w:val="4"/>
  </w:num>
  <w:num w:numId="6">
    <w:abstractNumId w:val="11"/>
  </w:num>
  <w:num w:numId="7">
    <w:abstractNumId w:val="10"/>
  </w:num>
  <w:num w:numId="8">
    <w:abstractNumId w:val="3"/>
  </w:num>
  <w:num w:numId="9">
    <w:abstractNumId w:val="6"/>
  </w:num>
  <w:num w:numId="10">
    <w:abstractNumId w:val="1"/>
  </w:num>
  <w:num w:numId="11">
    <w:abstractNumId w:val="7"/>
  </w:num>
  <w:num w:numId="12">
    <w:abstractNumId w:val="14"/>
  </w:num>
  <w:num w:numId="13">
    <w:abstractNumId w:val="26"/>
  </w:num>
  <w:num w:numId="14">
    <w:abstractNumId w:val="16"/>
  </w:num>
  <w:num w:numId="15">
    <w:abstractNumId w:val="25"/>
  </w:num>
  <w:num w:numId="16">
    <w:abstractNumId w:val="5"/>
  </w:num>
  <w:num w:numId="17">
    <w:abstractNumId w:val="19"/>
  </w:num>
  <w:num w:numId="18">
    <w:abstractNumId w:val="24"/>
  </w:num>
  <w:num w:numId="19">
    <w:abstractNumId w:val="23"/>
  </w:num>
  <w:num w:numId="20">
    <w:abstractNumId w:val="9"/>
  </w:num>
  <w:num w:numId="21">
    <w:abstractNumId w:val="27"/>
  </w:num>
  <w:num w:numId="22">
    <w:abstractNumId w:val="18"/>
  </w:num>
  <w:num w:numId="23">
    <w:abstractNumId w:val="13"/>
  </w:num>
  <w:num w:numId="24">
    <w:abstractNumId w:val="15"/>
  </w:num>
  <w:num w:numId="25">
    <w:abstractNumId w:val="21"/>
  </w:num>
  <w:num w:numId="26">
    <w:abstractNumId w:val="2"/>
  </w:num>
  <w:num w:numId="27">
    <w:abstractNumId w:val="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bGwMDO2AEJzS0tDQyUdpeDU4uLM/DyQArNaAD1KRAAsAAAA"/>
  </w:docVars>
  <w:rsids>
    <w:rsidRoot w:val="0080013D"/>
    <w:rsid w:val="000340ED"/>
    <w:rsid w:val="00037E96"/>
    <w:rsid w:val="00061435"/>
    <w:rsid w:val="0006740E"/>
    <w:rsid w:val="000B03CE"/>
    <w:rsid w:val="00136CE3"/>
    <w:rsid w:val="0017374C"/>
    <w:rsid w:val="001C7137"/>
    <w:rsid w:val="001D2B88"/>
    <w:rsid w:val="001E71E4"/>
    <w:rsid w:val="001F63E3"/>
    <w:rsid w:val="001F7248"/>
    <w:rsid w:val="0025122D"/>
    <w:rsid w:val="002E67D1"/>
    <w:rsid w:val="0031421F"/>
    <w:rsid w:val="00330CC9"/>
    <w:rsid w:val="00341EBB"/>
    <w:rsid w:val="003912FA"/>
    <w:rsid w:val="003C57B7"/>
    <w:rsid w:val="00445FCE"/>
    <w:rsid w:val="0045298A"/>
    <w:rsid w:val="00457D9B"/>
    <w:rsid w:val="004D6B7E"/>
    <w:rsid w:val="00556854"/>
    <w:rsid w:val="005A3490"/>
    <w:rsid w:val="006065DD"/>
    <w:rsid w:val="006236C6"/>
    <w:rsid w:val="0067743A"/>
    <w:rsid w:val="006800AD"/>
    <w:rsid w:val="0068188E"/>
    <w:rsid w:val="006B0569"/>
    <w:rsid w:val="006B48AD"/>
    <w:rsid w:val="006F20A6"/>
    <w:rsid w:val="00710911"/>
    <w:rsid w:val="007C72DB"/>
    <w:rsid w:val="007D7744"/>
    <w:rsid w:val="007F2721"/>
    <w:rsid w:val="0080013D"/>
    <w:rsid w:val="008435B8"/>
    <w:rsid w:val="00861C52"/>
    <w:rsid w:val="008800B9"/>
    <w:rsid w:val="008C0FD4"/>
    <w:rsid w:val="008F3788"/>
    <w:rsid w:val="00997630"/>
    <w:rsid w:val="00A07A19"/>
    <w:rsid w:val="00A22B35"/>
    <w:rsid w:val="00A41E01"/>
    <w:rsid w:val="00AC2A30"/>
    <w:rsid w:val="00B540D0"/>
    <w:rsid w:val="00B80DB7"/>
    <w:rsid w:val="00BB1F17"/>
    <w:rsid w:val="00BC1BD7"/>
    <w:rsid w:val="00BD1F87"/>
    <w:rsid w:val="00BD5195"/>
    <w:rsid w:val="00BD5EDD"/>
    <w:rsid w:val="00BD648C"/>
    <w:rsid w:val="00C434ED"/>
    <w:rsid w:val="00C7584F"/>
    <w:rsid w:val="00C82F4B"/>
    <w:rsid w:val="00CB39E1"/>
    <w:rsid w:val="00D738B2"/>
    <w:rsid w:val="00D842F5"/>
    <w:rsid w:val="00D90964"/>
    <w:rsid w:val="00DA686C"/>
    <w:rsid w:val="00DC3003"/>
    <w:rsid w:val="00E1066C"/>
    <w:rsid w:val="00E771B1"/>
    <w:rsid w:val="00EA2A35"/>
    <w:rsid w:val="00ED4A43"/>
    <w:rsid w:val="00EF6381"/>
    <w:rsid w:val="00F31ED5"/>
    <w:rsid w:val="00F508CA"/>
    <w:rsid w:val="00F513E5"/>
    <w:rsid w:val="00F54BAD"/>
    <w:rsid w:val="00F9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BDDA69"/>
  <w15:chartTrackingRefBased/>
  <w15:docId w15:val="{0B3266BF-9A7F-4697-8023-93C89A59F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0013D"/>
    <w:pPr>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0013D"/>
    <w:pPr>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0013D"/>
    <w:pP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01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0013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0013D"/>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80013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013D"/>
    <w:rPr>
      <w:color w:val="0000FF"/>
      <w:u w:val="single"/>
    </w:rPr>
  </w:style>
  <w:style w:type="character" w:styleId="Strong">
    <w:name w:val="Strong"/>
    <w:basedOn w:val="DefaultParagraphFont"/>
    <w:uiPriority w:val="22"/>
    <w:qFormat/>
    <w:rsid w:val="0080013D"/>
    <w:rPr>
      <w:b/>
      <w:bCs/>
    </w:rPr>
  </w:style>
  <w:style w:type="paragraph" w:styleId="ListParagraph">
    <w:name w:val="List Paragraph"/>
    <w:basedOn w:val="Normal"/>
    <w:uiPriority w:val="34"/>
    <w:qFormat/>
    <w:rsid w:val="006065DD"/>
    <w:pPr>
      <w:ind w:left="720"/>
      <w:contextualSpacing/>
    </w:pPr>
  </w:style>
  <w:style w:type="character" w:styleId="CommentReference">
    <w:name w:val="annotation reference"/>
    <w:basedOn w:val="DefaultParagraphFont"/>
    <w:uiPriority w:val="99"/>
    <w:semiHidden/>
    <w:unhideWhenUsed/>
    <w:rsid w:val="00DC3003"/>
    <w:rPr>
      <w:sz w:val="16"/>
      <w:szCs w:val="16"/>
    </w:rPr>
  </w:style>
  <w:style w:type="paragraph" w:styleId="CommentText">
    <w:name w:val="annotation text"/>
    <w:basedOn w:val="Normal"/>
    <w:link w:val="CommentTextChar"/>
    <w:uiPriority w:val="99"/>
    <w:semiHidden/>
    <w:unhideWhenUsed/>
    <w:rsid w:val="00DC3003"/>
    <w:rPr>
      <w:sz w:val="20"/>
      <w:szCs w:val="20"/>
    </w:rPr>
  </w:style>
  <w:style w:type="character" w:customStyle="1" w:styleId="CommentTextChar">
    <w:name w:val="Comment Text Char"/>
    <w:basedOn w:val="DefaultParagraphFont"/>
    <w:link w:val="CommentText"/>
    <w:uiPriority w:val="99"/>
    <w:semiHidden/>
    <w:rsid w:val="00DC3003"/>
    <w:rPr>
      <w:sz w:val="20"/>
      <w:szCs w:val="20"/>
    </w:rPr>
  </w:style>
  <w:style w:type="paragraph" w:styleId="CommentSubject">
    <w:name w:val="annotation subject"/>
    <w:basedOn w:val="CommentText"/>
    <w:next w:val="CommentText"/>
    <w:link w:val="CommentSubjectChar"/>
    <w:uiPriority w:val="99"/>
    <w:semiHidden/>
    <w:unhideWhenUsed/>
    <w:rsid w:val="00DC3003"/>
    <w:rPr>
      <w:b/>
      <w:bCs/>
    </w:rPr>
  </w:style>
  <w:style w:type="character" w:customStyle="1" w:styleId="CommentSubjectChar">
    <w:name w:val="Comment Subject Char"/>
    <w:basedOn w:val="CommentTextChar"/>
    <w:link w:val="CommentSubject"/>
    <w:uiPriority w:val="99"/>
    <w:semiHidden/>
    <w:rsid w:val="00DC3003"/>
    <w:rPr>
      <w:b/>
      <w:bCs/>
      <w:sz w:val="20"/>
      <w:szCs w:val="20"/>
    </w:rPr>
  </w:style>
  <w:style w:type="paragraph" w:styleId="BalloonText">
    <w:name w:val="Balloon Text"/>
    <w:basedOn w:val="Normal"/>
    <w:link w:val="BalloonTextChar"/>
    <w:uiPriority w:val="99"/>
    <w:semiHidden/>
    <w:unhideWhenUsed/>
    <w:rsid w:val="00DC300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003"/>
    <w:rPr>
      <w:rFonts w:ascii="Segoe UI" w:hAnsi="Segoe UI" w:cs="Segoe UI"/>
      <w:sz w:val="18"/>
      <w:szCs w:val="18"/>
    </w:rPr>
  </w:style>
  <w:style w:type="paragraph" w:styleId="Header">
    <w:name w:val="header"/>
    <w:basedOn w:val="Normal"/>
    <w:link w:val="HeaderChar"/>
    <w:uiPriority w:val="99"/>
    <w:unhideWhenUsed/>
    <w:rsid w:val="0068188E"/>
    <w:pPr>
      <w:tabs>
        <w:tab w:val="center" w:pos="4680"/>
        <w:tab w:val="right" w:pos="9360"/>
      </w:tabs>
      <w:spacing w:before="0" w:after="0"/>
    </w:pPr>
  </w:style>
  <w:style w:type="character" w:customStyle="1" w:styleId="HeaderChar">
    <w:name w:val="Header Char"/>
    <w:basedOn w:val="DefaultParagraphFont"/>
    <w:link w:val="Header"/>
    <w:uiPriority w:val="99"/>
    <w:rsid w:val="0068188E"/>
  </w:style>
  <w:style w:type="paragraph" w:styleId="Footer">
    <w:name w:val="footer"/>
    <w:basedOn w:val="Normal"/>
    <w:link w:val="FooterChar"/>
    <w:uiPriority w:val="99"/>
    <w:unhideWhenUsed/>
    <w:rsid w:val="0068188E"/>
    <w:pPr>
      <w:tabs>
        <w:tab w:val="center" w:pos="4680"/>
        <w:tab w:val="right" w:pos="9360"/>
      </w:tabs>
      <w:spacing w:before="0" w:after="0"/>
    </w:pPr>
  </w:style>
  <w:style w:type="character" w:customStyle="1" w:styleId="FooterChar">
    <w:name w:val="Footer Char"/>
    <w:basedOn w:val="DefaultParagraphFont"/>
    <w:link w:val="Footer"/>
    <w:uiPriority w:val="99"/>
    <w:rsid w:val="0068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00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office.com/r/HeyE7AEdf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2687</Words>
  <Characters>15316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Hyatt</dc:creator>
  <cp:keywords/>
  <dc:description/>
  <cp:lastModifiedBy>Jennifer Bright</cp:lastModifiedBy>
  <cp:revision>21</cp:revision>
  <cp:lastPrinted>2017-09-20T02:57:00Z</cp:lastPrinted>
  <dcterms:created xsi:type="dcterms:W3CDTF">2017-09-12T15:41:00Z</dcterms:created>
  <dcterms:modified xsi:type="dcterms:W3CDTF">2022-02-10T15:24:00Z</dcterms:modified>
</cp:coreProperties>
</file>