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76" w:rsidRPr="00BE48CF" w:rsidRDefault="00A51B76" w:rsidP="00BE48CF">
      <w:pPr>
        <w:rPr>
          <w:rFonts w:ascii="Arial Narrow" w:eastAsia="Times New Roman" w:hAnsi="Arial Narrow" w:cs="Arial"/>
          <w:sz w:val="24"/>
          <w:szCs w:val="24"/>
        </w:rPr>
      </w:pPr>
    </w:p>
    <w:p w:rsidR="00EF4984" w:rsidRPr="00BE48CF" w:rsidRDefault="00EF4984" w:rsidP="00BE48CF">
      <w:pPr>
        <w:widowControl/>
        <w:spacing w:line="259" w:lineRule="auto"/>
        <w:jc w:val="center"/>
        <w:rPr>
          <w:rFonts w:ascii="Arial Narrow" w:eastAsia="Calibri" w:hAnsi="Arial Narrow" w:cs="Arial"/>
          <w:b/>
          <w:bCs/>
          <w:sz w:val="32"/>
          <w:szCs w:val="24"/>
          <w:u w:val="single"/>
        </w:rPr>
      </w:pPr>
      <w:r w:rsidRPr="00BE48CF">
        <w:rPr>
          <w:rFonts w:ascii="Arial Narrow" w:eastAsia="Calibri" w:hAnsi="Arial Narrow" w:cs="Arial"/>
          <w:b/>
          <w:bCs/>
          <w:sz w:val="32"/>
          <w:szCs w:val="24"/>
          <w:u w:val="single"/>
        </w:rPr>
        <w:t>COMPLIANCE WITH FEDERAL LAW</w:t>
      </w:r>
    </w:p>
    <w:p w:rsidR="00BE48CF" w:rsidRDefault="00BE48CF" w:rsidP="00BE48CF">
      <w:pPr>
        <w:widowControl/>
        <w:rPr>
          <w:rFonts w:ascii="Arial Narrow" w:eastAsia="Calibri" w:hAnsi="Arial Narrow" w:cs="Arial"/>
          <w:b/>
          <w:bCs/>
          <w:sz w:val="24"/>
          <w:szCs w:val="24"/>
        </w:rPr>
      </w:pPr>
    </w:p>
    <w:p w:rsidR="007800A2" w:rsidRDefault="00EF4984" w:rsidP="00BE48CF">
      <w:pPr>
        <w:widowControl/>
        <w:jc w:val="center"/>
        <w:rPr>
          <w:rFonts w:ascii="Arial Narrow" w:eastAsia="Calibri" w:hAnsi="Arial Narrow" w:cs="Arial"/>
          <w:b/>
          <w:bCs/>
          <w:sz w:val="28"/>
          <w:szCs w:val="24"/>
        </w:rPr>
      </w:pPr>
      <w:r w:rsidRPr="00BE48CF">
        <w:rPr>
          <w:rFonts w:ascii="Arial Narrow" w:eastAsia="Calibri" w:hAnsi="Arial Narrow" w:cs="Arial"/>
          <w:b/>
          <w:bCs/>
          <w:sz w:val="28"/>
          <w:szCs w:val="24"/>
        </w:rPr>
        <w:t>A</w:t>
      </w:r>
      <w:r w:rsidR="007800A2">
        <w:rPr>
          <w:rFonts w:ascii="Arial Narrow" w:eastAsia="Calibri" w:hAnsi="Arial Narrow" w:cs="Arial"/>
          <w:b/>
          <w:bCs/>
          <w:sz w:val="28"/>
          <w:szCs w:val="24"/>
        </w:rPr>
        <w:t>mericans with Disabilities Act</w:t>
      </w:r>
    </w:p>
    <w:p w:rsidR="00EF4984" w:rsidRPr="00BE48CF" w:rsidRDefault="007800A2" w:rsidP="00BE48CF">
      <w:pPr>
        <w:widowControl/>
        <w:jc w:val="center"/>
        <w:rPr>
          <w:rFonts w:ascii="Arial Narrow" w:eastAsia="Calibri" w:hAnsi="Arial Narrow" w:cs="Arial"/>
          <w:b/>
          <w:bCs/>
          <w:sz w:val="28"/>
          <w:szCs w:val="24"/>
        </w:rPr>
      </w:pPr>
      <w:r>
        <w:rPr>
          <w:rFonts w:ascii="Arial Narrow" w:eastAsia="Calibri" w:hAnsi="Arial Narrow" w:cs="Arial"/>
          <w:b/>
          <w:bCs/>
          <w:sz w:val="28"/>
          <w:szCs w:val="24"/>
        </w:rPr>
        <w:t>Employee Request for Accommodation</w:t>
      </w:r>
    </w:p>
    <w:p w:rsidR="00EF4984" w:rsidRPr="00BE48CF" w:rsidRDefault="00EF4984" w:rsidP="00BE48CF">
      <w:pPr>
        <w:widowControl/>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The Americans with Disabilities Act (ADA) requires Gadsden State Community College to reasonably accommodate qualified individuals with disabilities. It is the policy of Gadsden State Community College to not discriminate against qualified individuals with disabilities in regard to application of procedures, hiring, advancement, employment separation, salary, or any other conditions of employment.</w:t>
      </w:r>
    </w:p>
    <w:p w:rsidR="00BE48CF" w:rsidRDefault="00BE48CF" w:rsidP="00BE48CF">
      <w:pPr>
        <w:widowControl/>
        <w:spacing w:line="259" w:lineRule="auto"/>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 xml:space="preserve">Gadsden State will provide reasonable accommodations to qualified individuals with a disability so that they can perform the essential functions of their position. </w:t>
      </w:r>
    </w:p>
    <w:p w:rsidR="00BE48CF" w:rsidRDefault="00BE48CF" w:rsidP="00BE48CF">
      <w:pPr>
        <w:widowControl/>
        <w:spacing w:line="259" w:lineRule="auto"/>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Current employees who pose a direct threat to the health or safety of the other individuals in the workplace will be placed on appropriate leave until a decision has been made in regard to the employee’s immediate employment situation to include the determination of an accommodation than can reasonably be made.</w:t>
      </w:r>
    </w:p>
    <w:p w:rsidR="00BE48CF" w:rsidRDefault="00BE48CF" w:rsidP="00BE48CF">
      <w:pPr>
        <w:widowControl/>
        <w:spacing w:line="259" w:lineRule="auto"/>
        <w:rPr>
          <w:rFonts w:ascii="Arial Narrow" w:eastAsia="Calibri" w:hAnsi="Arial Narrow" w:cs="Arial"/>
          <w:b/>
          <w:bCs/>
          <w:sz w:val="24"/>
          <w:szCs w:val="24"/>
        </w:rPr>
      </w:pPr>
    </w:p>
    <w:p w:rsidR="00EF4984" w:rsidRDefault="00EF4984" w:rsidP="00BE48CF">
      <w:pPr>
        <w:widowControl/>
        <w:spacing w:line="259" w:lineRule="auto"/>
        <w:jc w:val="center"/>
        <w:rPr>
          <w:rFonts w:ascii="Arial Narrow" w:eastAsia="Calibri" w:hAnsi="Arial Narrow" w:cs="Arial"/>
          <w:b/>
          <w:bCs/>
          <w:sz w:val="28"/>
          <w:szCs w:val="24"/>
        </w:rPr>
      </w:pPr>
      <w:r w:rsidRPr="00BE48CF">
        <w:rPr>
          <w:rFonts w:ascii="Arial Narrow" w:eastAsia="Calibri" w:hAnsi="Arial Narrow" w:cs="Arial"/>
          <w:b/>
          <w:bCs/>
          <w:sz w:val="28"/>
          <w:szCs w:val="24"/>
        </w:rPr>
        <w:t>Definitions</w:t>
      </w:r>
    </w:p>
    <w:p w:rsidR="00BE48CF" w:rsidRPr="00BE48CF" w:rsidRDefault="00BE48CF" w:rsidP="00BE48CF">
      <w:pPr>
        <w:widowControl/>
        <w:spacing w:line="259" w:lineRule="auto"/>
        <w:jc w:val="center"/>
        <w:rPr>
          <w:rFonts w:ascii="Arial Narrow" w:eastAsia="Calibri" w:hAnsi="Arial Narrow" w:cs="Arial"/>
          <w:sz w:val="28"/>
          <w:szCs w:val="24"/>
        </w:rPr>
      </w:pPr>
    </w:p>
    <w:p w:rsidR="00EF4984"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As used in this policy, the following terms will be adhered to in relation to the ADA policy.</w:t>
      </w:r>
    </w:p>
    <w:p w:rsidR="00BE48CF" w:rsidRPr="00BE48CF" w:rsidRDefault="00BE48CF" w:rsidP="00BE48CF">
      <w:pPr>
        <w:widowControl/>
        <w:spacing w:line="259" w:lineRule="auto"/>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b/>
          <w:sz w:val="24"/>
          <w:szCs w:val="24"/>
        </w:rPr>
        <w:t>“Disability”</w:t>
      </w:r>
      <w:r w:rsidRPr="00BE48CF">
        <w:rPr>
          <w:rFonts w:ascii="Arial Narrow" w:eastAsia="Calibri" w:hAnsi="Arial Narrow" w:cs="Arial"/>
          <w:sz w:val="24"/>
          <w:szCs w:val="24"/>
        </w:rPr>
        <w:t xml:space="preserve"> means a physical or mental impairment that substantially limits one or more major life activities of the individual; a record of such an impairment; or being regarded as having such an impairment. Major life activities include, but are not limited to, caring for oneself, performing manual tasks, seeing, hearing, eating, sleeping, walking, standing, lifting, bending, speaking, breathing, learning, reading, concentrating, thinking, communicating and working.</w:t>
      </w:r>
    </w:p>
    <w:p w:rsidR="00BE48CF" w:rsidRDefault="00BE48CF" w:rsidP="00BE48CF">
      <w:pPr>
        <w:widowControl/>
        <w:spacing w:line="259" w:lineRule="auto"/>
        <w:rPr>
          <w:rFonts w:ascii="Arial Narrow" w:eastAsia="Calibri" w:hAnsi="Arial Narrow" w:cs="Arial"/>
          <w:b/>
          <w:color w:val="000000"/>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b/>
          <w:color w:val="000000"/>
          <w:sz w:val="24"/>
          <w:szCs w:val="24"/>
        </w:rPr>
        <w:t>“Qualified individual”</w:t>
      </w:r>
      <w:r w:rsidRPr="00BE48CF">
        <w:rPr>
          <w:rFonts w:ascii="Arial Narrow" w:eastAsia="Calibri" w:hAnsi="Arial Narrow" w:cs="Arial"/>
          <w:color w:val="000000"/>
          <w:sz w:val="24"/>
          <w:szCs w:val="24"/>
        </w:rPr>
        <w:t xml:space="preserve"> </w:t>
      </w:r>
      <w:r w:rsidRPr="00BE48CF">
        <w:rPr>
          <w:rFonts w:ascii="Arial Narrow" w:eastAsia="Calibri" w:hAnsi="Arial Narrow" w:cs="Arial"/>
          <w:sz w:val="24"/>
          <w:szCs w:val="24"/>
        </w:rPr>
        <w:t>means an individual who, with or without reasonable accommodation, who can perform the essential functions of the position.</w:t>
      </w:r>
    </w:p>
    <w:p w:rsidR="00BE48CF" w:rsidRDefault="00BE48CF" w:rsidP="00BE48CF">
      <w:pPr>
        <w:widowControl/>
        <w:spacing w:line="259" w:lineRule="auto"/>
        <w:rPr>
          <w:rFonts w:ascii="Arial Narrow" w:eastAsia="Calibri" w:hAnsi="Arial Narrow" w:cs="Arial"/>
          <w:b/>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b/>
          <w:sz w:val="24"/>
          <w:szCs w:val="24"/>
        </w:rPr>
        <w:t>“Reasonable accommodation”</w:t>
      </w:r>
      <w:r w:rsidRPr="00BE48CF">
        <w:rPr>
          <w:rFonts w:ascii="Arial Narrow" w:eastAsia="Calibri" w:hAnsi="Arial Narrow" w:cs="Arial"/>
          <w:sz w:val="24"/>
          <w:szCs w:val="24"/>
        </w:rPr>
        <w:t xml:space="preserve"> may include making existing facilities readily accessible to and usable by individuals with disabilities, 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BE48CF" w:rsidRDefault="00BE48CF" w:rsidP="00BE48CF">
      <w:pPr>
        <w:widowControl/>
        <w:spacing w:line="259" w:lineRule="auto"/>
        <w:rPr>
          <w:rFonts w:ascii="Arial Narrow" w:eastAsia="Calibri" w:hAnsi="Arial Narrow" w:cs="Arial"/>
          <w:b/>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b/>
          <w:sz w:val="24"/>
          <w:szCs w:val="24"/>
        </w:rPr>
        <w:lastRenderedPageBreak/>
        <w:t>“Essential functions of the job”</w:t>
      </w:r>
      <w:r w:rsidRPr="00BE48CF">
        <w:rPr>
          <w:rFonts w:ascii="Arial Narrow" w:eastAsia="Calibri" w:hAnsi="Arial Narrow" w:cs="Arial"/>
          <w:sz w:val="24"/>
          <w:szCs w:val="24"/>
        </w:rPr>
        <w:t xml:space="preserve"> refers to those job activities that are determined by the College to be essential or core to performing the job; these functions cannot be modified.</w:t>
      </w:r>
    </w:p>
    <w:p w:rsidR="00BE48CF" w:rsidRDefault="00BE48CF" w:rsidP="00BE48CF">
      <w:pPr>
        <w:widowControl/>
        <w:spacing w:line="259" w:lineRule="auto"/>
        <w:rPr>
          <w:rFonts w:ascii="Arial Narrow" w:eastAsia="Calibri" w:hAnsi="Arial Narrow" w:cs="Arial"/>
          <w:b/>
          <w:bCs/>
          <w:sz w:val="24"/>
          <w:szCs w:val="24"/>
        </w:rPr>
      </w:pPr>
    </w:p>
    <w:p w:rsidR="00EF4984" w:rsidRPr="00BE48CF" w:rsidRDefault="00EF4984" w:rsidP="00BE48CF">
      <w:pPr>
        <w:widowControl/>
        <w:spacing w:line="259" w:lineRule="auto"/>
        <w:jc w:val="center"/>
        <w:rPr>
          <w:rFonts w:ascii="Arial Narrow" w:eastAsia="Calibri" w:hAnsi="Arial Narrow" w:cs="Arial"/>
          <w:sz w:val="28"/>
          <w:szCs w:val="24"/>
        </w:rPr>
      </w:pPr>
      <w:r w:rsidRPr="00BE48CF">
        <w:rPr>
          <w:rFonts w:ascii="Arial Narrow" w:eastAsia="Calibri" w:hAnsi="Arial Narrow" w:cs="Arial"/>
          <w:b/>
          <w:bCs/>
          <w:sz w:val="28"/>
          <w:szCs w:val="24"/>
        </w:rPr>
        <w:t>Confidentiality</w:t>
      </w:r>
    </w:p>
    <w:p w:rsidR="00BE48CF" w:rsidRDefault="00BE48CF" w:rsidP="00BE48CF">
      <w:pPr>
        <w:widowControl/>
        <w:spacing w:line="259" w:lineRule="auto"/>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 xml:space="preserve">Information about an employee's documented disability </w:t>
      </w:r>
      <w:proofErr w:type="gramStart"/>
      <w:r w:rsidRPr="00BE48CF">
        <w:rPr>
          <w:rFonts w:ascii="Arial Narrow" w:eastAsia="Calibri" w:hAnsi="Arial Narrow" w:cs="Arial"/>
          <w:sz w:val="24"/>
          <w:szCs w:val="24"/>
        </w:rPr>
        <w:t xml:space="preserve">will be </w:t>
      </w:r>
      <w:r w:rsidR="00CE2C8B">
        <w:rPr>
          <w:rFonts w:ascii="Arial Narrow" w:eastAsia="Calibri" w:hAnsi="Arial Narrow" w:cs="Arial"/>
          <w:sz w:val="24"/>
          <w:szCs w:val="24"/>
        </w:rPr>
        <w:t xml:space="preserve">kept by the ADA Coordinator and </w:t>
      </w:r>
      <w:r w:rsidRPr="00BE48CF">
        <w:rPr>
          <w:rFonts w:ascii="Arial Narrow" w:eastAsia="Calibri" w:hAnsi="Arial Narrow" w:cs="Arial"/>
          <w:sz w:val="24"/>
          <w:szCs w:val="24"/>
        </w:rPr>
        <w:t>kept separate from the personnel file in HR.</w:t>
      </w:r>
      <w:proofErr w:type="gramEnd"/>
      <w:r w:rsidRPr="00BE48CF">
        <w:rPr>
          <w:rFonts w:ascii="Arial Narrow" w:eastAsia="Calibri" w:hAnsi="Arial Narrow" w:cs="Arial"/>
          <w:sz w:val="24"/>
          <w:szCs w:val="24"/>
        </w:rPr>
        <w:t xml:space="preserve"> This file will be kept confidential to the extent practicable and will only be shared with individuals within the College on an as-needed basis. </w:t>
      </w:r>
    </w:p>
    <w:p w:rsidR="00EF4984" w:rsidRPr="00BE48CF" w:rsidRDefault="00EF4984" w:rsidP="00BE48CF">
      <w:pPr>
        <w:widowControl/>
        <w:spacing w:line="259" w:lineRule="auto"/>
        <w:rPr>
          <w:rFonts w:ascii="Arial Narrow" w:eastAsia="Calibri" w:hAnsi="Arial Narrow" w:cs="Arial"/>
          <w:b/>
          <w:bCs/>
          <w:sz w:val="24"/>
          <w:szCs w:val="24"/>
        </w:rPr>
      </w:pPr>
    </w:p>
    <w:p w:rsidR="00EF4984" w:rsidRPr="00BE48CF" w:rsidRDefault="00EF4984" w:rsidP="00BE48CF">
      <w:pPr>
        <w:widowControl/>
        <w:spacing w:line="259" w:lineRule="auto"/>
        <w:jc w:val="center"/>
        <w:rPr>
          <w:rFonts w:ascii="Arial Narrow" w:eastAsia="Calibri" w:hAnsi="Arial Narrow" w:cs="Arial"/>
          <w:sz w:val="28"/>
          <w:szCs w:val="24"/>
        </w:rPr>
      </w:pPr>
      <w:r w:rsidRPr="00BE48CF">
        <w:rPr>
          <w:rFonts w:ascii="Arial Narrow" w:eastAsia="Calibri" w:hAnsi="Arial Narrow" w:cs="Arial"/>
          <w:b/>
          <w:bCs/>
          <w:sz w:val="28"/>
          <w:szCs w:val="24"/>
        </w:rPr>
        <w:t>Requests for Accommodation</w:t>
      </w:r>
    </w:p>
    <w:p w:rsidR="00BE48CF" w:rsidRDefault="00BE48CF" w:rsidP="00BE48CF">
      <w:pPr>
        <w:widowControl/>
        <w:spacing w:line="259" w:lineRule="auto"/>
        <w:rPr>
          <w:rFonts w:ascii="Arial Narrow" w:eastAsia="Calibri" w:hAnsi="Arial Narrow" w:cs="Arial"/>
          <w:sz w:val="24"/>
          <w:szCs w:val="24"/>
        </w:rPr>
      </w:pPr>
    </w:p>
    <w:p w:rsidR="00EF4984" w:rsidRPr="00BE48CF" w:rsidRDefault="00EF4984" w:rsidP="00BE48CF">
      <w:pPr>
        <w:widowControl/>
        <w:spacing w:line="259" w:lineRule="auto"/>
        <w:rPr>
          <w:rFonts w:ascii="Arial Narrow" w:eastAsia="Calibri" w:hAnsi="Arial Narrow" w:cs="Arial"/>
          <w:sz w:val="24"/>
          <w:szCs w:val="24"/>
        </w:rPr>
      </w:pPr>
      <w:r w:rsidRPr="00BE48CF">
        <w:rPr>
          <w:rFonts w:ascii="Arial Narrow" w:eastAsia="Calibri" w:hAnsi="Arial Narrow" w:cs="Arial"/>
          <w:sz w:val="24"/>
          <w:szCs w:val="24"/>
        </w:rPr>
        <w:t>All employees seeking an accommodation of any kind must submit a completed Employee Request for Disabilit</w:t>
      </w:r>
      <w:r w:rsidR="00812743" w:rsidRPr="00BE48CF">
        <w:rPr>
          <w:rFonts w:ascii="Arial Narrow" w:eastAsia="Calibri" w:hAnsi="Arial Narrow" w:cs="Arial"/>
          <w:sz w:val="24"/>
          <w:szCs w:val="24"/>
        </w:rPr>
        <w:t xml:space="preserve">y Accommodation Form </w:t>
      </w:r>
      <w:r w:rsidR="00812743" w:rsidRPr="00A50CF0">
        <w:rPr>
          <w:rFonts w:ascii="Arial Narrow" w:eastAsia="Calibri" w:hAnsi="Arial Narrow" w:cs="Arial"/>
          <w:sz w:val="24"/>
          <w:szCs w:val="24"/>
        </w:rPr>
        <w:t>(</w:t>
      </w:r>
      <w:r w:rsidR="00812743" w:rsidRPr="00A50CF0">
        <w:rPr>
          <w:rFonts w:ascii="Arial Narrow" w:eastAsia="Calibri" w:hAnsi="Arial Narrow" w:cs="Arial"/>
          <w:b/>
          <w:sz w:val="24"/>
          <w:szCs w:val="24"/>
        </w:rPr>
        <w:t xml:space="preserve">See </w:t>
      </w:r>
      <w:r w:rsidR="00B275C8">
        <w:rPr>
          <w:rFonts w:ascii="Arial Narrow" w:eastAsia="Calibri" w:hAnsi="Arial Narrow" w:cs="Arial"/>
          <w:b/>
          <w:sz w:val="24"/>
          <w:szCs w:val="24"/>
        </w:rPr>
        <w:t>Form</w:t>
      </w:r>
      <w:r w:rsidR="008A2362">
        <w:rPr>
          <w:rFonts w:ascii="Arial Narrow" w:eastAsia="Calibri" w:hAnsi="Arial Narrow" w:cs="Arial"/>
          <w:b/>
          <w:sz w:val="24"/>
          <w:szCs w:val="24"/>
        </w:rPr>
        <w:t xml:space="preserve"> </w:t>
      </w:r>
      <w:r w:rsidR="00812743" w:rsidRPr="00A50CF0">
        <w:rPr>
          <w:rFonts w:ascii="Arial Narrow" w:eastAsia="Calibri" w:hAnsi="Arial Narrow" w:cs="Arial"/>
          <w:b/>
          <w:sz w:val="24"/>
          <w:szCs w:val="24"/>
        </w:rPr>
        <w:t>E/1.1-A</w:t>
      </w:r>
      <w:r w:rsidRPr="00A50CF0">
        <w:rPr>
          <w:rFonts w:ascii="Arial Narrow" w:eastAsia="Calibri" w:hAnsi="Arial Narrow" w:cs="Arial"/>
          <w:sz w:val="24"/>
          <w:szCs w:val="24"/>
        </w:rPr>
        <w:t>),</w:t>
      </w:r>
      <w:r w:rsidR="00A50CF0">
        <w:rPr>
          <w:rFonts w:ascii="Arial Narrow" w:eastAsia="Calibri" w:hAnsi="Arial Narrow" w:cs="Arial"/>
          <w:sz w:val="24"/>
          <w:szCs w:val="24"/>
        </w:rPr>
        <w:t xml:space="preserve"> </w:t>
      </w:r>
      <w:r w:rsidRPr="00BE48CF">
        <w:rPr>
          <w:rFonts w:ascii="Arial Narrow" w:eastAsia="Calibri" w:hAnsi="Arial Narrow" w:cs="Arial"/>
          <w:sz w:val="24"/>
          <w:szCs w:val="24"/>
        </w:rPr>
        <w:t xml:space="preserve">along with a current physician statement which includes: the nature of the impairment/disability, its severity, the duration; the activities limited by the impairment(s)/disability; the extent to which the impairment(s)/disability limits the employee’s ability to perform the essential duties/functions of the job along with recommendations for the reasonable accommodation. The College may require further testing or evaluation by qualified professionals to verify or further establish the impairment/disability and the need for accommodation. </w:t>
      </w:r>
    </w:p>
    <w:p w:rsidR="00A51B76" w:rsidRDefault="00A51B76" w:rsidP="00BE48CF">
      <w:pPr>
        <w:rPr>
          <w:rFonts w:ascii="Arial Narrow" w:hAnsi="Arial Narrow" w:cs="Arial"/>
          <w:sz w:val="24"/>
          <w:szCs w:val="24"/>
        </w:rPr>
      </w:pPr>
    </w:p>
    <w:p w:rsidR="00316AFE" w:rsidRDefault="00A728F9" w:rsidP="00316AFE">
      <w:pPr>
        <w:pStyle w:val="Heading1"/>
        <w:spacing w:before="0"/>
        <w:ind w:left="0"/>
        <w:jc w:val="center"/>
        <w:rPr>
          <w:rFonts w:cs="Arial"/>
          <w:spacing w:val="-1"/>
          <w:szCs w:val="24"/>
        </w:rPr>
      </w:pPr>
      <w:r w:rsidRPr="00316AFE">
        <w:rPr>
          <w:rFonts w:cs="Arial"/>
          <w:spacing w:val="-1"/>
          <w:szCs w:val="24"/>
        </w:rPr>
        <w:t>A</w:t>
      </w:r>
      <w:r w:rsidR="00316AFE">
        <w:rPr>
          <w:rFonts w:cs="Arial"/>
          <w:spacing w:val="-1"/>
          <w:szCs w:val="24"/>
        </w:rPr>
        <w:t>mericans with Disabilities Act</w:t>
      </w:r>
    </w:p>
    <w:p w:rsidR="00A51B76" w:rsidRPr="00316AFE" w:rsidRDefault="00316AFE" w:rsidP="00316AFE">
      <w:pPr>
        <w:pStyle w:val="Heading1"/>
        <w:spacing w:before="0"/>
        <w:ind w:left="0"/>
        <w:jc w:val="center"/>
        <w:rPr>
          <w:rFonts w:cs="Arial"/>
          <w:b w:val="0"/>
          <w:bCs w:val="0"/>
          <w:szCs w:val="24"/>
        </w:rPr>
      </w:pPr>
      <w:r>
        <w:rPr>
          <w:rFonts w:cs="Arial"/>
          <w:spacing w:val="-1"/>
          <w:szCs w:val="24"/>
        </w:rPr>
        <w:t>Employee Accommodation Procedures</w:t>
      </w:r>
    </w:p>
    <w:p w:rsidR="00A51B76" w:rsidRPr="00BE48CF" w:rsidRDefault="00A51B76" w:rsidP="00BE48CF">
      <w:pPr>
        <w:rPr>
          <w:rFonts w:ascii="Arial Narrow" w:eastAsia="Arial Narrow" w:hAnsi="Arial Narrow" w:cs="Arial"/>
          <w:b/>
          <w:bCs/>
          <w:sz w:val="24"/>
          <w:szCs w:val="24"/>
        </w:rPr>
      </w:pPr>
    </w:p>
    <w:p w:rsidR="00A51B76" w:rsidRPr="00BE48CF" w:rsidRDefault="00A728F9" w:rsidP="00316AFE">
      <w:pPr>
        <w:pStyle w:val="BodyText"/>
        <w:numPr>
          <w:ilvl w:val="0"/>
          <w:numId w:val="1"/>
        </w:numPr>
        <w:tabs>
          <w:tab w:val="left" w:pos="720"/>
        </w:tabs>
        <w:ind w:left="720"/>
        <w:rPr>
          <w:rFonts w:cs="Arial"/>
        </w:rPr>
      </w:pPr>
      <w:r w:rsidRPr="00BE48CF">
        <w:rPr>
          <w:rFonts w:cs="Arial"/>
          <w:b/>
          <w:spacing w:val="-1"/>
        </w:rPr>
        <w:t>Documentation</w:t>
      </w:r>
      <w:r w:rsidRPr="00BE48CF">
        <w:rPr>
          <w:rFonts w:cs="Arial"/>
          <w:b/>
        </w:rPr>
        <w:t xml:space="preserve"> </w:t>
      </w:r>
      <w:r w:rsidRPr="00BE48CF">
        <w:rPr>
          <w:rFonts w:cs="Arial"/>
          <w:b/>
          <w:spacing w:val="-1"/>
        </w:rPr>
        <w:t xml:space="preserve">of Disability: </w:t>
      </w:r>
      <w:r w:rsidRPr="00BE48CF">
        <w:rPr>
          <w:rFonts w:cs="Arial"/>
          <w:spacing w:val="-1"/>
        </w:rPr>
        <w:t>When</w:t>
      </w:r>
      <w:r w:rsidRPr="00BE48CF">
        <w:rPr>
          <w:rFonts w:cs="Arial"/>
          <w:spacing w:val="1"/>
        </w:rPr>
        <w:t xml:space="preserve"> </w:t>
      </w:r>
      <w:r w:rsidRPr="00BE48CF">
        <w:rPr>
          <w:rFonts w:cs="Arial"/>
          <w:spacing w:val="-1"/>
        </w:rPr>
        <w:t xml:space="preserve">submitting </w:t>
      </w:r>
      <w:r w:rsidRPr="00BE48CF">
        <w:rPr>
          <w:rFonts w:cs="Arial"/>
        </w:rPr>
        <w:t>a</w:t>
      </w:r>
      <w:r w:rsidRPr="00BE48CF">
        <w:rPr>
          <w:rFonts w:cs="Arial"/>
          <w:spacing w:val="1"/>
        </w:rPr>
        <w:t xml:space="preserve"> </w:t>
      </w:r>
      <w:r w:rsidRPr="00BE48CF">
        <w:rPr>
          <w:rFonts w:cs="Arial"/>
          <w:spacing w:val="-1"/>
        </w:rPr>
        <w:t>Request</w:t>
      </w:r>
      <w:r w:rsidRPr="00BE48CF">
        <w:rPr>
          <w:rFonts w:cs="Arial"/>
        </w:rPr>
        <w:t xml:space="preserve"> for</w:t>
      </w:r>
      <w:r w:rsidRPr="00BE48CF">
        <w:rPr>
          <w:rFonts w:cs="Arial"/>
          <w:spacing w:val="-1"/>
        </w:rPr>
        <w:t xml:space="preserve"> Disability</w:t>
      </w:r>
      <w:r w:rsidRPr="00BE48CF">
        <w:rPr>
          <w:rFonts w:cs="Arial"/>
        </w:rPr>
        <w:t xml:space="preserve"> </w:t>
      </w:r>
      <w:r w:rsidRPr="00BE48CF">
        <w:rPr>
          <w:rFonts w:cs="Arial"/>
          <w:spacing w:val="-1"/>
        </w:rPr>
        <w:t>Accommodation</w:t>
      </w:r>
      <w:r w:rsidRPr="00BE48CF">
        <w:rPr>
          <w:rFonts w:cs="Arial"/>
          <w:spacing w:val="1"/>
        </w:rPr>
        <w:t xml:space="preserve"> </w:t>
      </w:r>
      <w:r w:rsidRPr="00BE48CF">
        <w:rPr>
          <w:rFonts w:cs="Arial"/>
          <w:spacing w:val="-1"/>
        </w:rPr>
        <w:t>Form,</w:t>
      </w:r>
      <w:r w:rsidRPr="00BE48CF">
        <w:rPr>
          <w:rFonts w:cs="Arial"/>
        </w:rPr>
        <w:t xml:space="preserve"> </w:t>
      </w:r>
      <w:r w:rsidRPr="00BE48CF">
        <w:rPr>
          <w:rFonts w:cs="Arial"/>
          <w:spacing w:val="-1"/>
        </w:rPr>
        <w:t>the</w:t>
      </w:r>
      <w:r w:rsidRPr="00BE48CF">
        <w:rPr>
          <w:rFonts w:cs="Arial"/>
          <w:spacing w:val="85"/>
        </w:rPr>
        <w:t xml:space="preserve"> </w:t>
      </w:r>
      <w:r w:rsidRPr="00BE48CF">
        <w:rPr>
          <w:rFonts w:cs="Arial"/>
          <w:spacing w:val="-1"/>
        </w:rPr>
        <w:t>employee</w:t>
      </w:r>
      <w:r w:rsidRPr="00BE48CF">
        <w:rPr>
          <w:rFonts w:cs="Arial"/>
          <w:spacing w:val="23"/>
        </w:rPr>
        <w:t xml:space="preserve"> </w:t>
      </w:r>
      <w:r w:rsidRPr="00BE48CF">
        <w:rPr>
          <w:rFonts w:cs="Arial"/>
          <w:spacing w:val="-1"/>
        </w:rPr>
        <w:t>must</w:t>
      </w:r>
      <w:r w:rsidRPr="00BE48CF">
        <w:rPr>
          <w:rFonts w:cs="Arial"/>
          <w:spacing w:val="22"/>
        </w:rPr>
        <w:t xml:space="preserve"> </w:t>
      </w:r>
      <w:r w:rsidRPr="00BE48CF">
        <w:rPr>
          <w:rFonts w:cs="Arial"/>
          <w:spacing w:val="-1"/>
        </w:rPr>
        <w:t>provide</w:t>
      </w:r>
      <w:r w:rsidRPr="00BE48CF">
        <w:rPr>
          <w:rFonts w:cs="Arial"/>
          <w:spacing w:val="25"/>
        </w:rPr>
        <w:t xml:space="preserve"> </w:t>
      </w:r>
      <w:r w:rsidRPr="00BE48CF">
        <w:rPr>
          <w:rFonts w:cs="Arial"/>
          <w:spacing w:val="-1"/>
        </w:rPr>
        <w:t>documentation</w:t>
      </w:r>
      <w:r w:rsidRPr="00BE48CF">
        <w:rPr>
          <w:rFonts w:cs="Arial"/>
          <w:spacing w:val="23"/>
        </w:rPr>
        <w:t xml:space="preserve"> </w:t>
      </w:r>
      <w:r w:rsidRPr="00BE48CF">
        <w:rPr>
          <w:rFonts w:cs="Arial"/>
        </w:rPr>
        <w:t>of</w:t>
      </w:r>
      <w:r w:rsidRPr="00BE48CF">
        <w:rPr>
          <w:rFonts w:cs="Arial"/>
          <w:spacing w:val="22"/>
        </w:rPr>
        <w:t xml:space="preserve"> </w:t>
      </w:r>
      <w:r w:rsidRPr="00BE48CF">
        <w:rPr>
          <w:rFonts w:cs="Arial"/>
          <w:spacing w:val="-1"/>
        </w:rPr>
        <w:t>the</w:t>
      </w:r>
      <w:r w:rsidRPr="00BE48CF">
        <w:rPr>
          <w:rFonts w:cs="Arial"/>
          <w:spacing w:val="25"/>
        </w:rPr>
        <w:t xml:space="preserve"> </w:t>
      </w:r>
      <w:r w:rsidRPr="00BE48CF">
        <w:rPr>
          <w:rFonts w:cs="Arial"/>
          <w:spacing w:val="-1"/>
        </w:rPr>
        <w:t>disability</w:t>
      </w:r>
      <w:r w:rsidRPr="00BE48CF">
        <w:rPr>
          <w:rFonts w:cs="Arial"/>
          <w:spacing w:val="24"/>
        </w:rPr>
        <w:t xml:space="preserve"> </w:t>
      </w:r>
      <w:r w:rsidRPr="00BE48CF">
        <w:rPr>
          <w:rFonts w:cs="Arial"/>
          <w:spacing w:val="-1"/>
        </w:rPr>
        <w:t>from</w:t>
      </w:r>
      <w:r w:rsidRPr="00BE48CF">
        <w:rPr>
          <w:rFonts w:cs="Arial"/>
          <w:spacing w:val="23"/>
        </w:rPr>
        <w:t xml:space="preserve"> </w:t>
      </w:r>
      <w:r w:rsidRPr="00BE48CF">
        <w:rPr>
          <w:rFonts w:cs="Arial"/>
          <w:spacing w:val="-1"/>
        </w:rPr>
        <w:t>an</w:t>
      </w:r>
      <w:r w:rsidRPr="00BE48CF">
        <w:rPr>
          <w:rFonts w:cs="Arial"/>
          <w:spacing w:val="25"/>
        </w:rPr>
        <w:t xml:space="preserve"> </w:t>
      </w:r>
      <w:r w:rsidRPr="00BE48CF">
        <w:rPr>
          <w:rFonts w:cs="Arial"/>
          <w:spacing w:val="-1"/>
        </w:rPr>
        <w:t>appropriate</w:t>
      </w:r>
      <w:r w:rsidRPr="00BE48CF">
        <w:rPr>
          <w:rFonts w:cs="Arial"/>
          <w:spacing w:val="23"/>
        </w:rPr>
        <w:t xml:space="preserve"> </w:t>
      </w:r>
      <w:r w:rsidRPr="00BE48CF">
        <w:rPr>
          <w:rFonts w:cs="Arial"/>
          <w:spacing w:val="-1"/>
        </w:rPr>
        <w:t>health</w:t>
      </w:r>
      <w:r w:rsidRPr="00BE48CF">
        <w:rPr>
          <w:rFonts w:cs="Arial"/>
          <w:spacing w:val="25"/>
        </w:rPr>
        <w:t xml:space="preserve"> </w:t>
      </w:r>
      <w:r w:rsidRPr="00BE48CF">
        <w:rPr>
          <w:rFonts w:cs="Arial"/>
          <w:spacing w:val="-1"/>
        </w:rPr>
        <w:t>care</w:t>
      </w:r>
      <w:r w:rsidRPr="00BE48CF">
        <w:rPr>
          <w:rFonts w:cs="Arial"/>
          <w:spacing w:val="23"/>
        </w:rPr>
        <w:t xml:space="preserve"> </w:t>
      </w:r>
      <w:r w:rsidRPr="00BE48CF">
        <w:rPr>
          <w:rFonts w:cs="Arial"/>
          <w:spacing w:val="-1"/>
        </w:rPr>
        <w:t>provider.</w:t>
      </w:r>
      <w:r w:rsidRPr="00BE48CF">
        <w:rPr>
          <w:rFonts w:cs="Arial"/>
          <w:spacing w:val="69"/>
        </w:rPr>
        <w:t xml:space="preserve"> </w:t>
      </w:r>
      <w:r w:rsidRPr="00BE48CF">
        <w:rPr>
          <w:rFonts w:cs="Arial"/>
          <w:spacing w:val="-1"/>
        </w:rPr>
        <w:t>The</w:t>
      </w:r>
      <w:r w:rsidRPr="00BE48CF">
        <w:rPr>
          <w:rFonts w:cs="Arial"/>
          <w:spacing w:val="1"/>
        </w:rPr>
        <w:t xml:space="preserve"> </w:t>
      </w:r>
      <w:r w:rsidRPr="00BE48CF">
        <w:rPr>
          <w:rFonts w:cs="Arial"/>
          <w:spacing w:val="-1"/>
        </w:rPr>
        <w:t>employee</w:t>
      </w:r>
      <w:r w:rsidRPr="00BE48CF">
        <w:rPr>
          <w:rFonts w:cs="Arial"/>
          <w:spacing w:val="1"/>
        </w:rPr>
        <w:t xml:space="preserve"> </w:t>
      </w:r>
      <w:r w:rsidRPr="00BE48CF">
        <w:rPr>
          <w:rFonts w:cs="Arial"/>
          <w:spacing w:val="-1"/>
        </w:rPr>
        <w:t>will</w:t>
      </w:r>
      <w:r w:rsidRPr="00BE48CF">
        <w:rPr>
          <w:rFonts w:cs="Arial"/>
        </w:rPr>
        <w:t xml:space="preserve"> be</w:t>
      </w:r>
      <w:r w:rsidRPr="00BE48CF">
        <w:rPr>
          <w:rFonts w:cs="Arial"/>
          <w:spacing w:val="1"/>
        </w:rPr>
        <w:t xml:space="preserve"> </w:t>
      </w:r>
      <w:r w:rsidRPr="00BE48CF">
        <w:rPr>
          <w:rFonts w:cs="Arial"/>
          <w:spacing w:val="-1"/>
        </w:rPr>
        <w:t>required</w:t>
      </w:r>
      <w:r w:rsidRPr="00BE48CF">
        <w:rPr>
          <w:rFonts w:cs="Arial"/>
          <w:spacing w:val="1"/>
        </w:rPr>
        <w:t xml:space="preserve"> </w:t>
      </w:r>
      <w:r w:rsidRPr="00BE48CF">
        <w:rPr>
          <w:rFonts w:cs="Arial"/>
        </w:rPr>
        <w:t>to</w:t>
      </w:r>
      <w:r w:rsidRPr="00BE48CF">
        <w:rPr>
          <w:rFonts w:cs="Arial"/>
          <w:spacing w:val="1"/>
        </w:rPr>
        <w:t xml:space="preserve"> </w:t>
      </w:r>
      <w:r w:rsidRPr="00BE48CF">
        <w:rPr>
          <w:rFonts w:cs="Arial"/>
          <w:spacing w:val="-1"/>
        </w:rPr>
        <w:t>sign</w:t>
      </w:r>
      <w:r w:rsidRPr="00BE48CF">
        <w:rPr>
          <w:rFonts w:cs="Arial"/>
          <w:spacing w:val="1"/>
        </w:rPr>
        <w:t xml:space="preserve"> </w:t>
      </w:r>
      <w:r w:rsidRPr="00BE48CF">
        <w:rPr>
          <w:rFonts w:cs="Arial"/>
        </w:rPr>
        <w:t>a</w:t>
      </w:r>
      <w:r w:rsidRPr="00BE48CF">
        <w:rPr>
          <w:rFonts w:cs="Arial"/>
          <w:spacing w:val="1"/>
        </w:rPr>
        <w:t xml:space="preserve"> </w:t>
      </w:r>
      <w:r w:rsidRPr="00BE48CF">
        <w:rPr>
          <w:rFonts w:cs="Arial"/>
          <w:spacing w:val="-1"/>
        </w:rPr>
        <w:t>Medical/Health</w:t>
      </w:r>
      <w:r w:rsidRPr="00BE48CF">
        <w:rPr>
          <w:rFonts w:cs="Arial"/>
          <w:spacing w:val="1"/>
        </w:rPr>
        <w:t xml:space="preserve"> </w:t>
      </w:r>
      <w:r w:rsidRPr="00BE48CF">
        <w:rPr>
          <w:rFonts w:cs="Arial"/>
          <w:spacing w:val="-1"/>
        </w:rPr>
        <w:t>Care</w:t>
      </w:r>
      <w:r w:rsidRPr="00BE48CF">
        <w:rPr>
          <w:rFonts w:cs="Arial"/>
          <w:spacing w:val="1"/>
        </w:rPr>
        <w:t xml:space="preserve"> </w:t>
      </w:r>
      <w:r w:rsidRPr="00BE48CF">
        <w:rPr>
          <w:rFonts w:cs="Arial"/>
          <w:spacing w:val="-1"/>
        </w:rPr>
        <w:t>Information</w:t>
      </w:r>
      <w:r w:rsidRPr="00BE48CF">
        <w:rPr>
          <w:rFonts w:cs="Arial"/>
          <w:spacing w:val="1"/>
        </w:rPr>
        <w:t xml:space="preserve"> </w:t>
      </w:r>
      <w:r w:rsidRPr="00BE48CF">
        <w:rPr>
          <w:rFonts w:cs="Arial"/>
          <w:spacing w:val="-1"/>
        </w:rPr>
        <w:t>Release</w:t>
      </w:r>
      <w:r w:rsidRPr="00BE48CF">
        <w:rPr>
          <w:rFonts w:cs="Arial"/>
          <w:spacing w:val="1"/>
        </w:rPr>
        <w:t xml:space="preserve"> </w:t>
      </w:r>
      <w:r w:rsidRPr="00BE48CF">
        <w:rPr>
          <w:rFonts w:cs="Arial"/>
          <w:spacing w:val="-1"/>
        </w:rPr>
        <w:t>Form,</w:t>
      </w:r>
      <w:r w:rsidRPr="00BE48CF">
        <w:rPr>
          <w:rFonts w:cs="Arial"/>
        </w:rPr>
        <w:t xml:space="preserve"> so</w:t>
      </w:r>
      <w:r w:rsidRPr="00BE48CF">
        <w:rPr>
          <w:rFonts w:cs="Arial"/>
          <w:spacing w:val="1"/>
        </w:rPr>
        <w:t xml:space="preserve"> </w:t>
      </w:r>
      <w:r w:rsidRPr="00BE48CF">
        <w:rPr>
          <w:rFonts w:cs="Arial"/>
        </w:rPr>
        <w:t xml:space="preserve">that </w:t>
      </w:r>
      <w:r w:rsidRPr="00BE48CF">
        <w:rPr>
          <w:rFonts w:cs="Arial"/>
          <w:spacing w:val="-1"/>
        </w:rPr>
        <w:t>the</w:t>
      </w:r>
      <w:r w:rsidRPr="00BE48CF">
        <w:rPr>
          <w:rFonts w:cs="Arial"/>
          <w:spacing w:val="67"/>
        </w:rPr>
        <w:t xml:space="preserve"> </w:t>
      </w:r>
      <w:r w:rsidRPr="00BE48CF">
        <w:rPr>
          <w:rFonts w:cs="Arial"/>
          <w:spacing w:val="-1"/>
        </w:rPr>
        <w:t>health</w:t>
      </w:r>
      <w:r w:rsidRPr="00BE48CF">
        <w:rPr>
          <w:rFonts w:cs="Arial"/>
          <w:spacing w:val="1"/>
        </w:rPr>
        <w:t xml:space="preserve"> </w:t>
      </w:r>
      <w:r w:rsidRPr="00BE48CF">
        <w:rPr>
          <w:rFonts w:cs="Arial"/>
          <w:spacing w:val="-1"/>
        </w:rPr>
        <w:t>care provider can provide</w:t>
      </w:r>
      <w:r w:rsidRPr="00BE48CF">
        <w:rPr>
          <w:rFonts w:cs="Arial"/>
          <w:spacing w:val="1"/>
        </w:rPr>
        <w:t xml:space="preserve"> </w:t>
      </w:r>
      <w:r w:rsidRPr="00BE48CF">
        <w:rPr>
          <w:rFonts w:cs="Arial"/>
          <w:spacing w:val="-1"/>
        </w:rPr>
        <w:t>the</w:t>
      </w:r>
      <w:r w:rsidRPr="00BE48CF">
        <w:rPr>
          <w:rFonts w:cs="Arial"/>
          <w:spacing w:val="1"/>
        </w:rPr>
        <w:t xml:space="preserve"> </w:t>
      </w:r>
      <w:r w:rsidRPr="00BE48CF">
        <w:rPr>
          <w:rFonts w:cs="Arial"/>
          <w:spacing w:val="-1"/>
        </w:rPr>
        <w:t>College</w:t>
      </w:r>
      <w:r w:rsidRPr="00BE48CF">
        <w:rPr>
          <w:rFonts w:cs="Arial"/>
          <w:spacing w:val="1"/>
        </w:rPr>
        <w:t xml:space="preserve"> </w:t>
      </w:r>
      <w:r w:rsidRPr="00BE48CF">
        <w:rPr>
          <w:rFonts w:cs="Arial"/>
          <w:spacing w:val="-1"/>
        </w:rPr>
        <w:t xml:space="preserve">with </w:t>
      </w:r>
      <w:r w:rsidRPr="00BE48CF">
        <w:rPr>
          <w:rFonts w:cs="Arial"/>
        </w:rPr>
        <w:t>the</w:t>
      </w:r>
      <w:r w:rsidRPr="00BE48CF">
        <w:rPr>
          <w:rFonts w:cs="Arial"/>
          <w:spacing w:val="-1"/>
        </w:rPr>
        <w:t xml:space="preserve"> appropriate documentation.</w:t>
      </w:r>
    </w:p>
    <w:p w:rsidR="00A51B76" w:rsidRPr="00BE48CF" w:rsidRDefault="00A51B76" w:rsidP="00316AFE">
      <w:pPr>
        <w:tabs>
          <w:tab w:val="left" w:pos="720"/>
        </w:tabs>
        <w:rPr>
          <w:rFonts w:ascii="Arial Narrow" w:eastAsia="Arial Narrow" w:hAnsi="Arial Narrow" w:cs="Arial"/>
          <w:sz w:val="24"/>
          <w:szCs w:val="24"/>
        </w:rPr>
      </w:pPr>
    </w:p>
    <w:p w:rsidR="00A51B76" w:rsidRPr="00BE48CF" w:rsidRDefault="00316AFE" w:rsidP="00316AFE">
      <w:pPr>
        <w:pStyle w:val="BodyText"/>
        <w:tabs>
          <w:tab w:val="left" w:pos="720"/>
        </w:tabs>
        <w:ind w:left="720" w:hanging="720"/>
        <w:rPr>
          <w:rFonts w:cs="Arial"/>
        </w:rPr>
      </w:pPr>
      <w:r>
        <w:rPr>
          <w:rFonts w:cs="Arial"/>
          <w:spacing w:val="-1"/>
        </w:rPr>
        <w:tab/>
      </w:r>
      <w:r w:rsidR="00A728F9" w:rsidRPr="00BE48CF">
        <w:rPr>
          <w:rFonts w:cs="Arial"/>
          <w:spacing w:val="-1"/>
        </w:rPr>
        <w:t>Upon</w:t>
      </w:r>
      <w:r w:rsidR="00A728F9" w:rsidRPr="00BE48CF">
        <w:rPr>
          <w:rFonts w:cs="Arial"/>
          <w:spacing w:val="25"/>
        </w:rPr>
        <w:t xml:space="preserve"> </w:t>
      </w:r>
      <w:r w:rsidR="00A728F9" w:rsidRPr="00BE48CF">
        <w:rPr>
          <w:rFonts w:cs="Arial"/>
          <w:spacing w:val="-1"/>
        </w:rPr>
        <w:t>request,</w:t>
      </w:r>
      <w:r w:rsidR="00A728F9" w:rsidRPr="00BE48CF">
        <w:rPr>
          <w:rFonts w:cs="Arial"/>
          <w:spacing w:val="25"/>
        </w:rPr>
        <w:t xml:space="preserve"> </w:t>
      </w:r>
      <w:r w:rsidR="00A728F9" w:rsidRPr="00BE48CF">
        <w:rPr>
          <w:rFonts w:cs="Arial"/>
          <w:spacing w:val="-1"/>
        </w:rPr>
        <w:t>the</w:t>
      </w:r>
      <w:r w:rsidR="00A728F9" w:rsidRPr="00BE48CF">
        <w:rPr>
          <w:rFonts w:cs="Arial"/>
          <w:spacing w:val="23"/>
        </w:rPr>
        <w:t xml:space="preserve"> </w:t>
      </w:r>
      <w:r w:rsidR="00A728F9" w:rsidRPr="00BE48CF">
        <w:rPr>
          <w:rFonts w:cs="Arial"/>
          <w:spacing w:val="-1"/>
        </w:rPr>
        <w:t>department</w:t>
      </w:r>
      <w:r w:rsidR="00A728F9" w:rsidRPr="00BE48CF">
        <w:rPr>
          <w:rFonts w:cs="Arial"/>
          <w:spacing w:val="25"/>
        </w:rPr>
        <w:t xml:space="preserve"> </w:t>
      </w:r>
      <w:r w:rsidR="00A728F9" w:rsidRPr="00BE48CF">
        <w:rPr>
          <w:rFonts w:cs="Arial"/>
          <w:spacing w:val="-1"/>
        </w:rPr>
        <w:t>chair,</w:t>
      </w:r>
      <w:r w:rsidR="00A728F9" w:rsidRPr="00BE48CF">
        <w:rPr>
          <w:rFonts w:cs="Arial"/>
          <w:spacing w:val="25"/>
        </w:rPr>
        <w:t xml:space="preserve"> </w:t>
      </w:r>
      <w:r w:rsidR="00A728F9" w:rsidRPr="00BE48CF">
        <w:rPr>
          <w:rFonts w:cs="Arial"/>
          <w:spacing w:val="-1"/>
        </w:rPr>
        <w:t>supervisor,</w:t>
      </w:r>
      <w:r w:rsidR="00A728F9" w:rsidRPr="00BE48CF">
        <w:rPr>
          <w:rFonts w:cs="Arial"/>
          <w:spacing w:val="25"/>
        </w:rPr>
        <w:t xml:space="preserve"> </w:t>
      </w:r>
      <w:r w:rsidR="00A728F9" w:rsidRPr="00BE48CF">
        <w:rPr>
          <w:rFonts w:cs="Arial"/>
          <w:spacing w:val="-1"/>
        </w:rPr>
        <w:t>or</w:t>
      </w:r>
      <w:r w:rsidR="00A728F9" w:rsidRPr="00BE48CF">
        <w:rPr>
          <w:rFonts w:cs="Arial"/>
          <w:spacing w:val="24"/>
        </w:rPr>
        <w:t xml:space="preserve"> </w:t>
      </w:r>
      <w:r w:rsidR="00A728F9" w:rsidRPr="00BE48CF">
        <w:rPr>
          <w:rFonts w:cs="Arial"/>
          <w:spacing w:val="-1"/>
        </w:rPr>
        <w:t>cabinet</w:t>
      </w:r>
      <w:r w:rsidR="00A728F9" w:rsidRPr="00BE48CF">
        <w:rPr>
          <w:rFonts w:cs="Arial"/>
          <w:spacing w:val="23"/>
        </w:rPr>
        <w:t xml:space="preserve"> </w:t>
      </w:r>
      <w:r w:rsidR="00A728F9" w:rsidRPr="00BE48CF">
        <w:rPr>
          <w:rFonts w:cs="Arial"/>
          <w:spacing w:val="-1"/>
        </w:rPr>
        <w:t>member</w:t>
      </w:r>
      <w:r w:rsidR="00A728F9" w:rsidRPr="00BE48CF">
        <w:rPr>
          <w:rFonts w:cs="Arial"/>
          <w:spacing w:val="24"/>
        </w:rPr>
        <w:t xml:space="preserve"> </w:t>
      </w:r>
      <w:r w:rsidR="00A728F9" w:rsidRPr="00BE48CF">
        <w:rPr>
          <w:rFonts w:cs="Arial"/>
          <w:spacing w:val="-1"/>
        </w:rPr>
        <w:t>will</w:t>
      </w:r>
      <w:r w:rsidR="00A728F9" w:rsidRPr="00BE48CF">
        <w:rPr>
          <w:rFonts w:cs="Arial"/>
          <w:spacing w:val="24"/>
        </w:rPr>
        <w:t xml:space="preserve"> </w:t>
      </w:r>
      <w:r w:rsidR="00A728F9" w:rsidRPr="00BE48CF">
        <w:rPr>
          <w:rFonts w:cs="Arial"/>
          <w:spacing w:val="-1"/>
        </w:rPr>
        <w:t>provide</w:t>
      </w:r>
      <w:r w:rsidR="00A728F9" w:rsidRPr="00BE48CF">
        <w:rPr>
          <w:rFonts w:cs="Arial"/>
          <w:spacing w:val="23"/>
        </w:rPr>
        <w:t xml:space="preserve"> </w:t>
      </w:r>
      <w:r w:rsidR="00A728F9" w:rsidRPr="00BE48CF">
        <w:rPr>
          <w:rFonts w:cs="Arial"/>
        </w:rPr>
        <w:t>a</w:t>
      </w:r>
      <w:r w:rsidR="00A728F9" w:rsidRPr="00BE48CF">
        <w:rPr>
          <w:rFonts w:cs="Arial"/>
          <w:spacing w:val="25"/>
        </w:rPr>
        <w:t xml:space="preserve"> </w:t>
      </w:r>
      <w:r w:rsidR="00A728F9" w:rsidRPr="00BE48CF">
        <w:rPr>
          <w:rFonts w:cs="Arial"/>
          <w:spacing w:val="-1"/>
        </w:rPr>
        <w:t>written</w:t>
      </w:r>
      <w:r w:rsidR="00A728F9" w:rsidRPr="00BE48CF">
        <w:rPr>
          <w:rFonts w:cs="Arial"/>
          <w:spacing w:val="69"/>
        </w:rPr>
        <w:t xml:space="preserve"> </w:t>
      </w:r>
      <w:r w:rsidR="00A728F9" w:rsidRPr="00BE48CF">
        <w:rPr>
          <w:rFonts w:cs="Arial"/>
          <w:spacing w:val="-1"/>
        </w:rPr>
        <w:t>description</w:t>
      </w:r>
      <w:r w:rsidR="00A728F9" w:rsidRPr="00BE48CF">
        <w:rPr>
          <w:rFonts w:cs="Arial"/>
          <w:spacing w:val="53"/>
        </w:rPr>
        <w:t xml:space="preserve"> </w:t>
      </w:r>
      <w:r w:rsidR="00A728F9" w:rsidRPr="00BE48CF">
        <w:rPr>
          <w:rFonts w:cs="Arial"/>
        </w:rPr>
        <w:t>of</w:t>
      </w:r>
      <w:r w:rsidR="00A728F9" w:rsidRPr="00BE48CF">
        <w:rPr>
          <w:rFonts w:cs="Arial"/>
          <w:spacing w:val="54"/>
        </w:rPr>
        <w:t xml:space="preserve"> </w:t>
      </w:r>
      <w:r w:rsidR="00A728F9" w:rsidRPr="00BE48CF">
        <w:rPr>
          <w:rFonts w:cs="Arial"/>
          <w:spacing w:val="-1"/>
        </w:rPr>
        <w:t>the</w:t>
      </w:r>
      <w:r w:rsidR="00A728F9" w:rsidRPr="00BE48CF">
        <w:rPr>
          <w:rFonts w:cs="Arial"/>
          <w:spacing w:val="54"/>
        </w:rPr>
        <w:t xml:space="preserve"> </w:t>
      </w:r>
      <w:r w:rsidR="00A728F9" w:rsidRPr="00BE48CF">
        <w:rPr>
          <w:rFonts w:cs="Arial"/>
          <w:spacing w:val="-1"/>
        </w:rPr>
        <w:t>essential</w:t>
      </w:r>
      <w:r w:rsidR="00A728F9" w:rsidRPr="00BE48CF">
        <w:rPr>
          <w:rFonts w:cs="Arial"/>
          <w:spacing w:val="52"/>
        </w:rPr>
        <w:t xml:space="preserve"> </w:t>
      </w:r>
      <w:r w:rsidR="00A728F9" w:rsidRPr="00BE48CF">
        <w:rPr>
          <w:rFonts w:cs="Arial"/>
          <w:spacing w:val="-1"/>
        </w:rPr>
        <w:t>functions</w:t>
      </w:r>
      <w:r w:rsidR="00A728F9" w:rsidRPr="00BE48CF">
        <w:rPr>
          <w:rFonts w:cs="Arial"/>
          <w:spacing w:val="53"/>
        </w:rPr>
        <w:t xml:space="preserve"> </w:t>
      </w:r>
      <w:r w:rsidR="00A728F9" w:rsidRPr="00BE48CF">
        <w:rPr>
          <w:rFonts w:cs="Arial"/>
        </w:rPr>
        <w:t>of</w:t>
      </w:r>
      <w:r w:rsidR="00A728F9" w:rsidRPr="00BE48CF">
        <w:rPr>
          <w:rFonts w:cs="Arial"/>
          <w:spacing w:val="54"/>
        </w:rPr>
        <w:t xml:space="preserve"> </w:t>
      </w:r>
      <w:r w:rsidR="00A728F9" w:rsidRPr="00BE48CF">
        <w:rPr>
          <w:rFonts w:cs="Arial"/>
          <w:spacing w:val="-1"/>
        </w:rPr>
        <w:t>the</w:t>
      </w:r>
      <w:r w:rsidR="00A728F9" w:rsidRPr="00BE48CF">
        <w:rPr>
          <w:rFonts w:cs="Arial"/>
          <w:spacing w:val="54"/>
        </w:rPr>
        <w:t xml:space="preserve"> </w:t>
      </w:r>
      <w:r w:rsidR="00A728F9" w:rsidRPr="00BE48CF">
        <w:rPr>
          <w:rFonts w:cs="Arial"/>
          <w:spacing w:val="-1"/>
        </w:rPr>
        <w:t>job,</w:t>
      </w:r>
      <w:r w:rsidR="00A728F9" w:rsidRPr="00BE48CF">
        <w:rPr>
          <w:rFonts w:cs="Arial"/>
          <w:spacing w:val="53"/>
        </w:rPr>
        <w:t xml:space="preserve"> </w:t>
      </w:r>
      <w:r w:rsidR="00A728F9" w:rsidRPr="00BE48CF">
        <w:rPr>
          <w:rFonts w:cs="Arial"/>
          <w:spacing w:val="-1"/>
        </w:rPr>
        <w:t>which</w:t>
      </w:r>
      <w:r w:rsidR="00A728F9" w:rsidRPr="00BE48CF">
        <w:rPr>
          <w:rFonts w:cs="Arial"/>
          <w:spacing w:val="54"/>
        </w:rPr>
        <w:t xml:space="preserve"> </w:t>
      </w:r>
      <w:r w:rsidR="00A728F9" w:rsidRPr="00BE48CF">
        <w:rPr>
          <w:rFonts w:cs="Arial"/>
          <w:spacing w:val="-1"/>
        </w:rPr>
        <w:t>may</w:t>
      </w:r>
      <w:r w:rsidR="00A728F9" w:rsidRPr="00BE48CF">
        <w:rPr>
          <w:rFonts w:cs="Arial"/>
          <w:spacing w:val="53"/>
        </w:rPr>
        <w:t xml:space="preserve"> </w:t>
      </w:r>
      <w:r w:rsidR="00A728F9" w:rsidRPr="00BE48CF">
        <w:rPr>
          <w:rFonts w:cs="Arial"/>
          <w:spacing w:val="-1"/>
        </w:rPr>
        <w:t>include</w:t>
      </w:r>
      <w:r w:rsidR="00A728F9" w:rsidRPr="00BE48CF">
        <w:rPr>
          <w:rFonts w:cs="Arial"/>
          <w:spacing w:val="53"/>
        </w:rPr>
        <w:t xml:space="preserve"> </w:t>
      </w:r>
      <w:r w:rsidR="00A728F9" w:rsidRPr="00BE48CF">
        <w:rPr>
          <w:rFonts w:cs="Arial"/>
        </w:rPr>
        <w:t>the</w:t>
      </w:r>
      <w:r w:rsidR="00A728F9" w:rsidRPr="00BE48CF">
        <w:rPr>
          <w:rFonts w:cs="Arial"/>
          <w:spacing w:val="54"/>
        </w:rPr>
        <w:t xml:space="preserve"> </w:t>
      </w:r>
      <w:r w:rsidR="00A728F9" w:rsidRPr="00BE48CF">
        <w:rPr>
          <w:rFonts w:cs="Arial"/>
          <w:spacing w:val="-1"/>
        </w:rPr>
        <w:t>mental</w:t>
      </w:r>
      <w:r w:rsidR="00A728F9" w:rsidRPr="00BE48CF">
        <w:rPr>
          <w:rFonts w:cs="Arial"/>
          <w:spacing w:val="53"/>
        </w:rPr>
        <w:t xml:space="preserve"> </w:t>
      </w:r>
      <w:r w:rsidR="00A728F9" w:rsidRPr="00BE48CF">
        <w:rPr>
          <w:rFonts w:cs="Arial"/>
        </w:rPr>
        <w:t>and</w:t>
      </w:r>
      <w:r w:rsidR="00A728F9" w:rsidRPr="00BE48CF">
        <w:rPr>
          <w:rFonts w:cs="Arial"/>
          <w:spacing w:val="54"/>
        </w:rPr>
        <w:t xml:space="preserve"> </w:t>
      </w:r>
      <w:r w:rsidR="00A728F9" w:rsidRPr="00BE48CF">
        <w:rPr>
          <w:rFonts w:cs="Arial"/>
          <w:spacing w:val="-1"/>
        </w:rPr>
        <w:t>physical</w:t>
      </w:r>
      <w:r w:rsidR="00A728F9" w:rsidRPr="00BE48CF">
        <w:rPr>
          <w:rFonts w:cs="Arial"/>
          <w:spacing w:val="87"/>
        </w:rPr>
        <w:t xml:space="preserve"> </w:t>
      </w:r>
      <w:r w:rsidR="00A728F9" w:rsidRPr="00BE48CF">
        <w:rPr>
          <w:rFonts w:cs="Arial"/>
          <w:spacing w:val="-1"/>
        </w:rPr>
        <w:t>demands</w:t>
      </w:r>
      <w:r w:rsidR="00A728F9" w:rsidRPr="00BE48CF">
        <w:rPr>
          <w:rFonts w:cs="Arial"/>
        </w:rPr>
        <w:t xml:space="preserve"> of</w:t>
      </w:r>
      <w:r w:rsidR="00A728F9" w:rsidRPr="00BE48CF">
        <w:rPr>
          <w:rFonts w:cs="Arial"/>
          <w:spacing w:val="-2"/>
        </w:rPr>
        <w:t xml:space="preserve"> </w:t>
      </w:r>
      <w:r w:rsidR="00A728F9" w:rsidRPr="00BE48CF">
        <w:rPr>
          <w:rFonts w:cs="Arial"/>
          <w:spacing w:val="-1"/>
        </w:rPr>
        <w:t>the</w:t>
      </w:r>
      <w:r w:rsidR="00A728F9" w:rsidRPr="00BE48CF">
        <w:rPr>
          <w:rFonts w:cs="Arial"/>
          <w:spacing w:val="1"/>
        </w:rPr>
        <w:t xml:space="preserve"> </w:t>
      </w:r>
      <w:r w:rsidR="00A728F9" w:rsidRPr="00BE48CF">
        <w:rPr>
          <w:rFonts w:cs="Arial"/>
          <w:spacing w:val="-1"/>
        </w:rPr>
        <w:t>employee’s</w:t>
      </w:r>
      <w:r w:rsidR="00A728F9" w:rsidRPr="00BE48CF">
        <w:rPr>
          <w:rFonts w:cs="Arial"/>
          <w:spacing w:val="-2"/>
        </w:rPr>
        <w:t xml:space="preserve"> </w:t>
      </w:r>
      <w:r w:rsidR="00A728F9" w:rsidRPr="00BE48CF">
        <w:rPr>
          <w:rFonts w:cs="Arial"/>
          <w:spacing w:val="-1"/>
        </w:rPr>
        <w:t>job.</w:t>
      </w:r>
    </w:p>
    <w:p w:rsidR="00A51B76" w:rsidRPr="00BE48CF" w:rsidRDefault="00A51B76" w:rsidP="00316AFE">
      <w:pPr>
        <w:tabs>
          <w:tab w:val="left" w:pos="720"/>
        </w:tabs>
        <w:rPr>
          <w:rFonts w:ascii="Arial Narrow" w:eastAsia="Arial Narrow" w:hAnsi="Arial Narrow" w:cs="Arial"/>
          <w:sz w:val="24"/>
          <w:szCs w:val="24"/>
        </w:rPr>
      </w:pPr>
    </w:p>
    <w:p w:rsidR="00A51B76" w:rsidRPr="00BE48CF" w:rsidRDefault="00316AFE" w:rsidP="00316AFE">
      <w:pPr>
        <w:pStyle w:val="BodyText"/>
        <w:tabs>
          <w:tab w:val="left" w:pos="720"/>
        </w:tabs>
        <w:ind w:left="720" w:hanging="720"/>
        <w:rPr>
          <w:rFonts w:cs="Arial"/>
        </w:rPr>
      </w:pPr>
      <w:r>
        <w:rPr>
          <w:rFonts w:cs="Arial"/>
        </w:rPr>
        <w:tab/>
      </w:r>
      <w:r w:rsidR="00A728F9" w:rsidRPr="00BE48CF">
        <w:rPr>
          <w:rFonts w:cs="Arial"/>
        </w:rPr>
        <w:t>It</w:t>
      </w:r>
      <w:r w:rsidR="00A728F9" w:rsidRPr="00BE48CF">
        <w:rPr>
          <w:rFonts w:cs="Arial"/>
          <w:spacing w:val="12"/>
        </w:rPr>
        <w:t xml:space="preserve"> </w:t>
      </w:r>
      <w:r w:rsidR="00A728F9" w:rsidRPr="00BE48CF">
        <w:rPr>
          <w:rFonts w:cs="Arial"/>
          <w:spacing w:val="-1"/>
        </w:rPr>
        <w:t>is</w:t>
      </w:r>
      <w:r w:rsidR="00A728F9" w:rsidRPr="00BE48CF">
        <w:rPr>
          <w:rFonts w:cs="Arial"/>
          <w:spacing w:val="12"/>
        </w:rPr>
        <w:t xml:space="preserve"> </w:t>
      </w:r>
      <w:r w:rsidR="00A728F9" w:rsidRPr="00BE48CF">
        <w:rPr>
          <w:rFonts w:cs="Arial"/>
        </w:rPr>
        <w:t>the</w:t>
      </w:r>
      <w:r w:rsidR="00A728F9" w:rsidRPr="00BE48CF">
        <w:rPr>
          <w:rFonts w:cs="Arial"/>
          <w:spacing w:val="13"/>
        </w:rPr>
        <w:t xml:space="preserve"> </w:t>
      </w:r>
      <w:r w:rsidR="00A728F9" w:rsidRPr="00BE48CF">
        <w:rPr>
          <w:rFonts w:cs="Arial"/>
          <w:spacing w:val="-1"/>
        </w:rPr>
        <w:t>employee’s</w:t>
      </w:r>
      <w:r w:rsidR="00A728F9" w:rsidRPr="00BE48CF">
        <w:rPr>
          <w:rFonts w:cs="Arial"/>
          <w:spacing w:val="12"/>
        </w:rPr>
        <w:t xml:space="preserve"> </w:t>
      </w:r>
      <w:r w:rsidR="00A728F9" w:rsidRPr="00BE48CF">
        <w:rPr>
          <w:rFonts w:cs="Arial"/>
          <w:spacing w:val="-1"/>
        </w:rPr>
        <w:t>responsibility</w:t>
      </w:r>
      <w:r w:rsidR="00A728F9" w:rsidRPr="00BE48CF">
        <w:rPr>
          <w:rFonts w:cs="Arial"/>
          <w:spacing w:val="12"/>
        </w:rPr>
        <w:t xml:space="preserve"> </w:t>
      </w:r>
      <w:r w:rsidR="00A728F9" w:rsidRPr="00BE48CF">
        <w:rPr>
          <w:rFonts w:cs="Arial"/>
        </w:rPr>
        <w:t>to</w:t>
      </w:r>
      <w:r w:rsidR="00A728F9" w:rsidRPr="00BE48CF">
        <w:rPr>
          <w:rFonts w:cs="Arial"/>
          <w:spacing w:val="13"/>
        </w:rPr>
        <w:t xml:space="preserve"> </w:t>
      </w:r>
      <w:r w:rsidR="00A728F9" w:rsidRPr="00BE48CF">
        <w:rPr>
          <w:rFonts w:cs="Arial"/>
          <w:spacing w:val="-1"/>
        </w:rPr>
        <w:t>ensure</w:t>
      </w:r>
      <w:r w:rsidR="00A728F9" w:rsidRPr="00BE48CF">
        <w:rPr>
          <w:rFonts w:cs="Arial"/>
          <w:spacing w:val="11"/>
        </w:rPr>
        <w:t xml:space="preserve"> </w:t>
      </w:r>
      <w:r w:rsidR="00A728F9" w:rsidRPr="00BE48CF">
        <w:rPr>
          <w:rFonts w:cs="Arial"/>
          <w:spacing w:val="-1"/>
        </w:rPr>
        <w:t>that</w:t>
      </w:r>
      <w:r w:rsidR="00A728F9" w:rsidRPr="00BE48CF">
        <w:rPr>
          <w:rFonts w:cs="Arial"/>
          <w:spacing w:val="12"/>
        </w:rPr>
        <w:t xml:space="preserve"> </w:t>
      </w:r>
      <w:r w:rsidR="00A728F9" w:rsidRPr="00BE48CF">
        <w:rPr>
          <w:rFonts w:cs="Arial"/>
        </w:rPr>
        <w:t>the</w:t>
      </w:r>
      <w:r w:rsidR="00A728F9" w:rsidRPr="00BE48CF">
        <w:rPr>
          <w:rFonts w:cs="Arial"/>
          <w:spacing w:val="13"/>
        </w:rPr>
        <w:t xml:space="preserve"> </w:t>
      </w:r>
      <w:r w:rsidR="00A728F9" w:rsidRPr="00BE48CF">
        <w:rPr>
          <w:rFonts w:cs="Arial"/>
          <w:spacing w:val="-1"/>
        </w:rPr>
        <w:t>medical</w:t>
      </w:r>
      <w:r w:rsidR="00A728F9" w:rsidRPr="00BE48CF">
        <w:rPr>
          <w:rFonts w:cs="Arial"/>
          <w:spacing w:val="12"/>
        </w:rPr>
        <w:t xml:space="preserve"> </w:t>
      </w:r>
      <w:r w:rsidR="00A728F9" w:rsidRPr="00BE48CF">
        <w:rPr>
          <w:rFonts w:cs="Arial"/>
          <w:spacing w:val="-1"/>
        </w:rPr>
        <w:t>documentation/information</w:t>
      </w:r>
      <w:r w:rsidR="00A728F9" w:rsidRPr="00BE48CF">
        <w:rPr>
          <w:rFonts w:cs="Arial"/>
          <w:spacing w:val="13"/>
        </w:rPr>
        <w:t xml:space="preserve"> </w:t>
      </w:r>
      <w:r w:rsidR="00A728F9" w:rsidRPr="00BE48CF">
        <w:rPr>
          <w:rFonts w:cs="Arial"/>
          <w:spacing w:val="-1"/>
        </w:rPr>
        <w:t>requested</w:t>
      </w:r>
      <w:r w:rsidR="00A728F9" w:rsidRPr="00BE48CF">
        <w:rPr>
          <w:rFonts w:cs="Arial"/>
          <w:spacing w:val="63"/>
        </w:rPr>
        <w:t xml:space="preserve"> </w:t>
      </w:r>
      <w:r w:rsidR="00A728F9" w:rsidRPr="00BE48CF">
        <w:rPr>
          <w:rFonts w:cs="Arial"/>
          <w:spacing w:val="-1"/>
        </w:rPr>
        <w:t>is</w:t>
      </w:r>
      <w:r w:rsidR="00A728F9" w:rsidRPr="00BE48CF">
        <w:rPr>
          <w:rFonts w:cs="Arial"/>
        </w:rPr>
        <w:t xml:space="preserve"> </w:t>
      </w:r>
      <w:r w:rsidR="00A728F9" w:rsidRPr="00BE48CF">
        <w:rPr>
          <w:rFonts w:cs="Arial"/>
          <w:spacing w:val="-1"/>
        </w:rPr>
        <w:t>provided.</w:t>
      </w:r>
    </w:p>
    <w:p w:rsidR="00A51B76" w:rsidRPr="00BE48CF" w:rsidRDefault="00A51B76" w:rsidP="00316AFE">
      <w:pPr>
        <w:tabs>
          <w:tab w:val="left" w:pos="720"/>
        </w:tabs>
        <w:rPr>
          <w:rFonts w:ascii="Arial Narrow" w:eastAsia="Arial Narrow" w:hAnsi="Arial Narrow" w:cs="Arial"/>
          <w:sz w:val="24"/>
          <w:szCs w:val="24"/>
        </w:rPr>
      </w:pPr>
    </w:p>
    <w:p w:rsidR="00A51B76" w:rsidRPr="00BE48CF" w:rsidRDefault="00A728F9" w:rsidP="00316AFE">
      <w:pPr>
        <w:pStyle w:val="BodyText"/>
        <w:numPr>
          <w:ilvl w:val="0"/>
          <w:numId w:val="1"/>
        </w:numPr>
        <w:tabs>
          <w:tab w:val="left" w:pos="720"/>
        </w:tabs>
        <w:ind w:left="720"/>
        <w:rPr>
          <w:rFonts w:cs="Arial"/>
        </w:rPr>
      </w:pPr>
      <w:r w:rsidRPr="00BE48CF">
        <w:rPr>
          <w:rFonts w:cs="Arial"/>
          <w:b/>
          <w:spacing w:val="-1"/>
        </w:rPr>
        <w:t>Temporary</w:t>
      </w:r>
      <w:r w:rsidRPr="00BE48CF">
        <w:rPr>
          <w:rFonts w:cs="Arial"/>
          <w:b/>
          <w:spacing w:val="49"/>
        </w:rPr>
        <w:t xml:space="preserve"> </w:t>
      </w:r>
      <w:r w:rsidRPr="00BE48CF">
        <w:rPr>
          <w:rFonts w:cs="Arial"/>
          <w:b/>
          <w:spacing w:val="-1"/>
        </w:rPr>
        <w:t>Accommodations:</w:t>
      </w:r>
      <w:r w:rsidRPr="00BE48CF">
        <w:rPr>
          <w:rFonts w:cs="Arial"/>
          <w:b/>
          <w:spacing w:val="42"/>
        </w:rPr>
        <w:t xml:space="preserve"> </w:t>
      </w:r>
      <w:r w:rsidRPr="00BE48CF">
        <w:rPr>
          <w:rFonts w:cs="Arial"/>
        </w:rPr>
        <w:t>After</w:t>
      </w:r>
      <w:r w:rsidRPr="00BE48CF">
        <w:rPr>
          <w:rFonts w:cs="Arial"/>
          <w:spacing w:val="48"/>
        </w:rPr>
        <w:t xml:space="preserve"> </w:t>
      </w:r>
      <w:r w:rsidRPr="00BE48CF">
        <w:rPr>
          <w:rFonts w:cs="Arial"/>
          <w:spacing w:val="-1"/>
        </w:rPr>
        <w:t>consultation</w:t>
      </w:r>
      <w:r w:rsidRPr="00BE48CF">
        <w:rPr>
          <w:rFonts w:cs="Arial"/>
          <w:spacing w:val="46"/>
        </w:rPr>
        <w:t xml:space="preserve"> </w:t>
      </w:r>
      <w:r w:rsidRPr="00BE48CF">
        <w:rPr>
          <w:rFonts w:cs="Arial"/>
          <w:spacing w:val="-1"/>
        </w:rPr>
        <w:t>with</w:t>
      </w:r>
      <w:r w:rsidRPr="00BE48CF">
        <w:rPr>
          <w:rFonts w:cs="Arial"/>
          <w:spacing w:val="50"/>
        </w:rPr>
        <w:t xml:space="preserve"> </w:t>
      </w:r>
      <w:r w:rsidRPr="00BE48CF">
        <w:rPr>
          <w:rFonts w:cs="Arial"/>
        </w:rPr>
        <w:t>the</w:t>
      </w:r>
      <w:r w:rsidRPr="00BE48CF">
        <w:rPr>
          <w:rFonts w:cs="Arial"/>
          <w:spacing w:val="50"/>
        </w:rPr>
        <w:t xml:space="preserve"> </w:t>
      </w:r>
      <w:r w:rsidRPr="00BE48CF">
        <w:rPr>
          <w:rFonts w:cs="Arial"/>
          <w:spacing w:val="-1"/>
        </w:rPr>
        <w:t>employee,</w:t>
      </w:r>
      <w:r w:rsidRPr="00BE48CF">
        <w:rPr>
          <w:rFonts w:cs="Arial"/>
          <w:spacing w:val="49"/>
        </w:rPr>
        <w:t xml:space="preserve"> </w:t>
      </w:r>
      <w:r w:rsidRPr="00BE48CF">
        <w:rPr>
          <w:rFonts w:cs="Arial"/>
          <w:spacing w:val="-1"/>
        </w:rPr>
        <w:t>department</w:t>
      </w:r>
      <w:r w:rsidRPr="00BE48CF">
        <w:rPr>
          <w:rFonts w:cs="Arial"/>
          <w:spacing w:val="48"/>
        </w:rPr>
        <w:t xml:space="preserve"> </w:t>
      </w:r>
      <w:r w:rsidRPr="00BE48CF">
        <w:rPr>
          <w:rFonts w:cs="Arial"/>
          <w:spacing w:val="-2"/>
        </w:rPr>
        <w:t>chair,</w:t>
      </w:r>
      <w:r w:rsidRPr="00BE48CF">
        <w:rPr>
          <w:rFonts w:cs="Arial"/>
          <w:spacing w:val="79"/>
        </w:rPr>
        <w:t xml:space="preserve"> </w:t>
      </w:r>
      <w:r w:rsidRPr="00BE48CF">
        <w:rPr>
          <w:rFonts w:cs="Arial"/>
          <w:spacing w:val="-1"/>
        </w:rPr>
        <w:t>supervisor,</w:t>
      </w:r>
      <w:r w:rsidRPr="00BE48CF">
        <w:rPr>
          <w:rFonts w:cs="Arial"/>
          <w:spacing w:val="22"/>
        </w:rPr>
        <w:t xml:space="preserve"> </w:t>
      </w:r>
      <w:r w:rsidRPr="00BE48CF">
        <w:rPr>
          <w:rFonts w:cs="Arial"/>
        </w:rPr>
        <w:t>or</w:t>
      </w:r>
      <w:r w:rsidRPr="00BE48CF">
        <w:rPr>
          <w:rFonts w:cs="Arial"/>
          <w:spacing w:val="21"/>
        </w:rPr>
        <w:t xml:space="preserve"> </w:t>
      </w:r>
      <w:r w:rsidRPr="00BE48CF">
        <w:rPr>
          <w:rFonts w:cs="Arial"/>
          <w:spacing w:val="-1"/>
        </w:rPr>
        <w:t>cabinet</w:t>
      </w:r>
      <w:r w:rsidRPr="00BE48CF">
        <w:rPr>
          <w:rFonts w:cs="Arial"/>
          <w:spacing w:val="22"/>
        </w:rPr>
        <w:t xml:space="preserve"> </w:t>
      </w:r>
      <w:r w:rsidRPr="00BE48CF">
        <w:rPr>
          <w:rFonts w:cs="Arial"/>
          <w:spacing w:val="-1"/>
        </w:rPr>
        <w:t>member,</w:t>
      </w:r>
      <w:r w:rsidRPr="00BE48CF">
        <w:rPr>
          <w:rFonts w:cs="Arial"/>
          <w:spacing w:val="22"/>
        </w:rPr>
        <w:t xml:space="preserve"> </w:t>
      </w:r>
      <w:r w:rsidRPr="00BE48CF">
        <w:rPr>
          <w:rFonts w:cs="Arial"/>
          <w:spacing w:val="-1"/>
        </w:rPr>
        <w:t>temporary</w:t>
      </w:r>
      <w:r w:rsidRPr="00BE48CF">
        <w:rPr>
          <w:rFonts w:cs="Arial"/>
          <w:spacing w:val="22"/>
        </w:rPr>
        <w:t xml:space="preserve"> </w:t>
      </w:r>
      <w:r w:rsidRPr="00BE48CF">
        <w:rPr>
          <w:rFonts w:cs="Arial"/>
          <w:spacing w:val="-1"/>
        </w:rPr>
        <w:t>accommodation</w:t>
      </w:r>
      <w:r w:rsidRPr="00BE48CF">
        <w:rPr>
          <w:rFonts w:cs="Arial"/>
          <w:spacing w:val="23"/>
        </w:rPr>
        <w:t xml:space="preserve"> </w:t>
      </w:r>
      <w:r w:rsidRPr="00BE48CF">
        <w:rPr>
          <w:rFonts w:cs="Arial"/>
          <w:spacing w:val="-1"/>
        </w:rPr>
        <w:t>may</w:t>
      </w:r>
      <w:r w:rsidRPr="00BE48CF">
        <w:rPr>
          <w:rFonts w:cs="Arial"/>
          <w:spacing w:val="22"/>
        </w:rPr>
        <w:t xml:space="preserve"> </w:t>
      </w:r>
      <w:r w:rsidRPr="00BE48CF">
        <w:rPr>
          <w:rFonts w:cs="Arial"/>
        </w:rPr>
        <w:t>be</w:t>
      </w:r>
      <w:r w:rsidRPr="00BE48CF">
        <w:rPr>
          <w:rFonts w:cs="Arial"/>
          <w:spacing w:val="23"/>
        </w:rPr>
        <w:t xml:space="preserve"> </w:t>
      </w:r>
      <w:r w:rsidRPr="00BE48CF">
        <w:rPr>
          <w:rFonts w:cs="Arial"/>
          <w:spacing w:val="-1"/>
        </w:rPr>
        <w:t>provided</w:t>
      </w:r>
      <w:r w:rsidRPr="00BE48CF">
        <w:rPr>
          <w:rFonts w:cs="Arial"/>
          <w:spacing w:val="20"/>
        </w:rPr>
        <w:t xml:space="preserve"> </w:t>
      </w:r>
      <w:r w:rsidRPr="00BE48CF">
        <w:rPr>
          <w:rFonts w:cs="Arial"/>
          <w:spacing w:val="-1"/>
        </w:rPr>
        <w:t>pending</w:t>
      </w:r>
      <w:r w:rsidRPr="00BE48CF">
        <w:rPr>
          <w:rFonts w:cs="Arial"/>
          <w:spacing w:val="23"/>
        </w:rPr>
        <w:t xml:space="preserve"> </w:t>
      </w:r>
      <w:r w:rsidRPr="00BE48CF">
        <w:rPr>
          <w:rFonts w:cs="Arial"/>
          <w:spacing w:val="-1"/>
        </w:rPr>
        <w:t>receipt</w:t>
      </w:r>
      <w:r w:rsidRPr="00BE48CF">
        <w:rPr>
          <w:rFonts w:cs="Arial"/>
          <w:spacing w:val="20"/>
        </w:rPr>
        <w:t xml:space="preserve"> </w:t>
      </w:r>
      <w:r w:rsidRPr="00BE48CF">
        <w:rPr>
          <w:rFonts w:cs="Arial"/>
          <w:spacing w:val="-1"/>
        </w:rPr>
        <w:t>and</w:t>
      </w:r>
      <w:r w:rsidRPr="00BE48CF">
        <w:rPr>
          <w:rFonts w:cs="Arial"/>
          <w:spacing w:val="83"/>
        </w:rPr>
        <w:t xml:space="preserve"> </w:t>
      </w:r>
      <w:r w:rsidRPr="00BE48CF">
        <w:rPr>
          <w:rFonts w:cs="Arial"/>
          <w:spacing w:val="-1"/>
        </w:rPr>
        <w:t xml:space="preserve">evaluation </w:t>
      </w:r>
      <w:r w:rsidRPr="00BE48CF">
        <w:rPr>
          <w:rFonts w:cs="Arial"/>
        </w:rPr>
        <w:t xml:space="preserve">of </w:t>
      </w:r>
      <w:r w:rsidRPr="00BE48CF">
        <w:rPr>
          <w:rFonts w:cs="Arial"/>
          <w:spacing w:val="-1"/>
        </w:rPr>
        <w:t xml:space="preserve">the documentation </w:t>
      </w:r>
      <w:r w:rsidRPr="00BE48CF">
        <w:rPr>
          <w:rFonts w:cs="Arial"/>
        </w:rPr>
        <w:t xml:space="preserve">of </w:t>
      </w:r>
      <w:r w:rsidRPr="00BE48CF">
        <w:rPr>
          <w:rFonts w:cs="Arial"/>
          <w:spacing w:val="-1"/>
        </w:rPr>
        <w:t>the disability.</w:t>
      </w:r>
    </w:p>
    <w:p w:rsidR="00A51B76" w:rsidRPr="00BE48CF" w:rsidRDefault="00A51B76" w:rsidP="00316AFE">
      <w:pPr>
        <w:tabs>
          <w:tab w:val="left" w:pos="720"/>
        </w:tabs>
        <w:rPr>
          <w:rFonts w:ascii="Arial Narrow" w:eastAsia="Arial Narrow" w:hAnsi="Arial Narrow" w:cs="Arial"/>
          <w:sz w:val="24"/>
          <w:szCs w:val="24"/>
        </w:rPr>
      </w:pPr>
    </w:p>
    <w:p w:rsidR="00A51B76" w:rsidRPr="00BE48CF" w:rsidRDefault="00A728F9" w:rsidP="00316AFE">
      <w:pPr>
        <w:pStyle w:val="BodyText"/>
        <w:numPr>
          <w:ilvl w:val="0"/>
          <w:numId w:val="1"/>
        </w:numPr>
        <w:tabs>
          <w:tab w:val="left" w:pos="720"/>
        </w:tabs>
        <w:ind w:left="720"/>
        <w:rPr>
          <w:rFonts w:cs="Arial"/>
        </w:rPr>
      </w:pPr>
      <w:r w:rsidRPr="00BE48CF">
        <w:rPr>
          <w:rFonts w:cs="Arial"/>
          <w:b/>
          <w:bCs/>
          <w:spacing w:val="-1"/>
        </w:rPr>
        <w:t>Evaluation</w:t>
      </w:r>
      <w:r w:rsidRPr="00BE48CF">
        <w:rPr>
          <w:rFonts w:cs="Arial"/>
          <w:b/>
          <w:bCs/>
          <w:spacing w:val="21"/>
        </w:rPr>
        <w:t xml:space="preserve"> </w:t>
      </w:r>
      <w:r w:rsidRPr="00BE48CF">
        <w:rPr>
          <w:rFonts w:cs="Arial"/>
          <w:b/>
          <w:bCs/>
          <w:spacing w:val="-1"/>
        </w:rPr>
        <w:t>of</w:t>
      </w:r>
      <w:r w:rsidRPr="00BE48CF">
        <w:rPr>
          <w:rFonts w:cs="Arial"/>
          <w:b/>
          <w:bCs/>
          <w:spacing w:val="21"/>
        </w:rPr>
        <w:t xml:space="preserve"> </w:t>
      </w:r>
      <w:r w:rsidRPr="00BE48CF">
        <w:rPr>
          <w:rFonts w:cs="Arial"/>
          <w:b/>
          <w:bCs/>
          <w:spacing w:val="-1"/>
        </w:rPr>
        <w:t>Documentation:</w:t>
      </w:r>
      <w:r w:rsidRPr="00BE48CF">
        <w:rPr>
          <w:rFonts w:cs="Arial"/>
          <w:b/>
          <w:bCs/>
          <w:spacing w:val="42"/>
        </w:rPr>
        <w:t xml:space="preserve"> </w:t>
      </w:r>
      <w:r w:rsidRPr="00BE48CF">
        <w:rPr>
          <w:rFonts w:cs="Arial"/>
          <w:spacing w:val="-1"/>
        </w:rPr>
        <w:t>Upon</w:t>
      </w:r>
      <w:r w:rsidRPr="00BE48CF">
        <w:rPr>
          <w:rFonts w:cs="Arial"/>
          <w:spacing w:val="23"/>
        </w:rPr>
        <w:t xml:space="preserve"> </w:t>
      </w:r>
      <w:r w:rsidRPr="00BE48CF">
        <w:rPr>
          <w:rFonts w:cs="Arial"/>
          <w:spacing w:val="-1"/>
        </w:rPr>
        <w:t>receipt</w:t>
      </w:r>
      <w:r w:rsidRPr="00BE48CF">
        <w:rPr>
          <w:rFonts w:cs="Arial"/>
          <w:spacing w:val="22"/>
        </w:rPr>
        <w:t xml:space="preserve"> </w:t>
      </w:r>
      <w:r w:rsidRPr="00BE48CF">
        <w:rPr>
          <w:rFonts w:cs="Arial"/>
        </w:rPr>
        <w:t>of</w:t>
      </w:r>
      <w:r w:rsidRPr="00BE48CF">
        <w:rPr>
          <w:rFonts w:cs="Arial"/>
          <w:spacing w:val="20"/>
        </w:rPr>
        <w:t xml:space="preserve"> </w:t>
      </w:r>
      <w:r w:rsidRPr="00BE48CF">
        <w:rPr>
          <w:rFonts w:cs="Arial"/>
          <w:spacing w:val="-1"/>
        </w:rPr>
        <w:t>documentation</w:t>
      </w:r>
      <w:r w:rsidRPr="00BE48CF">
        <w:rPr>
          <w:rFonts w:cs="Arial"/>
          <w:spacing w:val="20"/>
        </w:rPr>
        <w:t xml:space="preserve"> </w:t>
      </w:r>
      <w:r w:rsidRPr="00BE48CF">
        <w:rPr>
          <w:rFonts w:cs="Arial"/>
          <w:spacing w:val="-1"/>
        </w:rPr>
        <w:t>from</w:t>
      </w:r>
      <w:r w:rsidRPr="00BE48CF">
        <w:rPr>
          <w:rFonts w:cs="Arial"/>
          <w:spacing w:val="21"/>
        </w:rPr>
        <w:t xml:space="preserve"> </w:t>
      </w:r>
      <w:r w:rsidRPr="00BE48CF">
        <w:rPr>
          <w:rFonts w:cs="Arial"/>
        </w:rPr>
        <w:t>an</w:t>
      </w:r>
      <w:r w:rsidRPr="00BE48CF">
        <w:rPr>
          <w:rFonts w:cs="Arial"/>
          <w:spacing w:val="20"/>
        </w:rPr>
        <w:t xml:space="preserve"> </w:t>
      </w:r>
      <w:r w:rsidRPr="00BE48CF">
        <w:rPr>
          <w:rFonts w:cs="Arial"/>
          <w:spacing w:val="-1"/>
        </w:rPr>
        <w:t>employee’s</w:t>
      </w:r>
      <w:r w:rsidRPr="00BE48CF">
        <w:rPr>
          <w:rFonts w:cs="Arial"/>
          <w:spacing w:val="22"/>
        </w:rPr>
        <w:t xml:space="preserve"> </w:t>
      </w:r>
      <w:r w:rsidRPr="00BE48CF">
        <w:rPr>
          <w:rFonts w:cs="Arial"/>
          <w:spacing w:val="-1"/>
        </w:rPr>
        <w:t>health</w:t>
      </w:r>
      <w:r w:rsidRPr="00BE48CF">
        <w:rPr>
          <w:rFonts w:cs="Arial"/>
          <w:spacing w:val="23"/>
        </w:rPr>
        <w:t xml:space="preserve"> </w:t>
      </w:r>
      <w:r w:rsidRPr="00BE48CF">
        <w:rPr>
          <w:rFonts w:cs="Arial"/>
          <w:spacing w:val="-1"/>
        </w:rPr>
        <w:t>care</w:t>
      </w:r>
      <w:r w:rsidRPr="00BE48CF">
        <w:rPr>
          <w:rFonts w:cs="Arial"/>
          <w:spacing w:val="65"/>
        </w:rPr>
        <w:t xml:space="preserve"> </w:t>
      </w:r>
      <w:r w:rsidRPr="00BE48CF">
        <w:rPr>
          <w:rFonts w:cs="Arial"/>
          <w:spacing w:val="-1"/>
        </w:rPr>
        <w:t>provider,</w:t>
      </w:r>
      <w:r w:rsidRPr="00BE48CF">
        <w:rPr>
          <w:rFonts w:cs="Arial"/>
          <w:spacing w:val="17"/>
        </w:rPr>
        <w:t xml:space="preserve"> </w:t>
      </w:r>
      <w:r w:rsidRPr="00BE48CF">
        <w:rPr>
          <w:rFonts w:cs="Arial"/>
        </w:rPr>
        <w:t>a</w:t>
      </w:r>
      <w:r w:rsidRPr="00BE48CF">
        <w:rPr>
          <w:rFonts w:cs="Arial"/>
          <w:spacing w:val="15"/>
        </w:rPr>
        <w:t xml:space="preserve"> </w:t>
      </w:r>
      <w:r w:rsidRPr="00BE48CF">
        <w:rPr>
          <w:rFonts w:cs="Arial"/>
          <w:spacing w:val="-1"/>
        </w:rPr>
        <w:t>determination</w:t>
      </w:r>
      <w:r w:rsidRPr="00BE48CF">
        <w:rPr>
          <w:rFonts w:cs="Arial"/>
          <w:spacing w:val="18"/>
        </w:rPr>
        <w:t xml:space="preserve"> </w:t>
      </w:r>
      <w:r w:rsidRPr="00BE48CF">
        <w:rPr>
          <w:rFonts w:cs="Arial"/>
          <w:spacing w:val="-2"/>
        </w:rPr>
        <w:t>will</w:t>
      </w:r>
      <w:r w:rsidRPr="00BE48CF">
        <w:rPr>
          <w:rFonts w:cs="Arial"/>
          <w:spacing w:val="16"/>
        </w:rPr>
        <w:t xml:space="preserve"> </w:t>
      </w:r>
      <w:r w:rsidRPr="00BE48CF">
        <w:rPr>
          <w:rFonts w:cs="Arial"/>
        </w:rPr>
        <w:t>be</w:t>
      </w:r>
      <w:r w:rsidRPr="00BE48CF">
        <w:rPr>
          <w:rFonts w:cs="Arial"/>
          <w:spacing w:val="18"/>
        </w:rPr>
        <w:t xml:space="preserve"> </w:t>
      </w:r>
      <w:r w:rsidRPr="00BE48CF">
        <w:rPr>
          <w:rFonts w:cs="Arial"/>
          <w:spacing w:val="-1"/>
        </w:rPr>
        <w:t>made</w:t>
      </w:r>
      <w:r w:rsidRPr="00BE48CF">
        <w:rPr>
          <w:rFonts w:cs="Arial"/>
          <w:spacing w:val="15"/>
        </w:rPr>
        <w:t xml:space="preserve"> </w:t>
      </w:r>
      <w:r w:rsidRPr="00BE48CF">
        <w:rPr>
          <w:rFonts w:cs="Arial"/>
        </w:rPr>
        <w:t>as</w:t>
      </w:r>
      <w:r w:rsidRPr="00BE48CF">
        <w:rPr>
          <w:rFonts w:cs="Arial"/>
          <w:spacing w:val="17"/>
        </w:rPr>
        <w:t xml:space="preserve"> </w:t>
      </w:r>
      <w:r w:rsidRPr="00BE48CF">
        <w:rPr>
          <w:rFonts w:cs="Arial"/>
          <w:spacing w:val="-1"/>
        </w:rPr>
        <w:t>to</w:t>
      </w:r>
      <w:r w:rsidRPr="00BE48CF">
        <w:rPr>
          <w:rFonts w:cs="Arial"/>
          <w:spacing w:val="18"/>
        </w:rPr>
        <w:t xml:space="preserve"> </w:t>
      </w:r>
      <w:r w:rsidRPr="00BE48CF">
        <w:rPr>
          <w:rFonts w:cs="Arial"/>
          <w:spacing w:val="-1"/>
        </w:rPr>
        <w:t>whether</w:t>
      </w:r>
      <w:r w:rsidRPr="00BE48CF">
        <w:rPr>
          <w:rFonts w:cs="Arial"/>
          <w:spacing w:val="16"/>
        </w:rPr>
        <w:t xml:space="preserve"> </w:t>
      </w:r>
      <w:r w:rsidRPr="00BE48CF">
        <w:rPr>
          <w:rFonts w:cs="Arial"/>
          <w:spacing w:val="-1"/>
        </w:rPr>
        <w:t>the</w:t>
      </w:r>
      <w:r w:rsidRPr="00BE48CF">
        <w:rPr>
          <w:rFonts w:cs="Arial"/>
          <w:spacing w:val="18"/>
        </w:rPr>
        <w:t xml:space="preserve"> </w:t>
      </w:r>
      <w:r w:rsidRPr="00BE48CF">
        <w:rPr>
          <w:rFonts w:cs="Arial"/>
          <w:spacing w:val="-1"/>
        </w:rPr>
        <w:t>employee</w:t>
      </w:r>
      <w:r w:rsidRPr="00BE48CF">
        <w:rPr>
          <w:rFonts w:cs="Arial"/>
          <w:spacing w:val="15"/>
        </w:rPr>
        <w:t xml:space="preserve"> </w:t>
      </w:r>
      <w:r w:rsidRPr="00BE48CF">
        <w:rPr>
          <w:rFonts w:cs="Arial"/>
        </w:rPr>
        <w:t>has</w:t>
      </w:r>
      <w:r w:rsidRPr="00BE48CF">
        <w:rPr>
          <w:rFonts w:cs="Arial"/>
          <w:spacing w:val="14"/>
        </w:rPr>
        <w:t xml:space="preserve"> </w:t>
      </w:r>
      <w:r w:rsidRPr="00BE48CF">
        <w:rPr>
          <w:rFonts w:cs="Arial"/>
        </w:rPr>
        <w:t>a</w:t>
      </w:r>
      <w:r w:rsidRPr="00BE48CF">
        <w:rPr>
          <w:rFonts w:cs="Arial"/>
          <w:spacing w:val="18"/>
        </w:rPr>
        <w:t xml:space="preserve"> </w:t>
      </w:r>
      <w:r w:rsidRPr="00BE48CF">
        <w:rPr>
          <w:rFonts w:cs="Arial"/>
          <w:spacing w:val="-1"/>
        </w:rPr>
        <w:t>disability</w:t>
      </w:r>
      <w:r w:rsidRPr="00BE48CF">
        <w:rPr>
          <w:rFonts w:cs="Arial"/>
          <w:spacing w:val="17"/>
        </w:rPr>
        <w:t xml:space="preserve"> </w:t>
      </w:r>
      <w:r w:rsidRPr="00BE48CF">
        <w:rPr>
          <w:rFonts w:cs="Arial"/>
        </w:rPr>
        <w:t>as</w:t>
      </w:r>
      <w:r w:rsidRPr="00BE48CF">
        <w:rPr>
          <w:rFonts w:cs="Arial"/>
          <w:spacing w:val="17"/>
        </w:rPr>
        <w:t xml:space="preserve"> </w:t>
      </w:r>
      <w:r w:rsidRPr="00BE48CF">
        <w:rPr>
          <w:rFonts w:cs="Arial"/>
          <w:spacing w:val="-1"/>
        </w:rPr>
        <w:t>defined</w:t>
      </w:r>
      <w:r w:rsidRPr="00BE48CF">
        <w:rPr>
          <w:rFonts w:cs="Arial"/>
          <w:spacing w:val="18"/>
        </w:rPr>
        <w:t xml:space="preserve"> </w:t>
      </w:r>
      <w:r w:rsidRPr="00BE48CF">
        <w:rPr>
          <w:rFonts w:cs="Arial"/>
          <w:spacing w:val="-1"/>
        </w:rPr>
        <w:t>by</w:t>
      </w:r>
      <w:r w:rsidRPr="00BE48CF">
        <w:rPr>
          <w:rFonts w:cs="Arial"/>
          <w:spacing w:val="63"/>
        </w:rPr>
        <w:t xml:space="preserve"> </w:t>
      </w:r>
      <w:r w:rsidRPr="00BE48CF">
        <w:rPr>
          <w:rFonts w:cs="Arial"/>
        </w:rPr>
        <w:t>the</w:t>
      </w:r>
      <w:r w:rsidRPr="00BE48CF">
        <w:rPr>
          <w:rFonts w:cs="Arial"/>
          <w:spacing w:val="20"/>
        </w:rPr>
        <w:t xml:space="preserve"> </w:t>
      </w:r>
      <w:r w:rsidRPr="00BE48CF">
        <w:rPr>
          <w:rFonts w:cs="Arial"/>
          <w:spacing w:val="-1"/>
        </w:rPr>
        <w:t>ADA,</w:t>
      </w:r>
      <w:r w:rsidRPr="00BE48CF">
        <w:rPr>
          <w:rFonts w:cs="Arial"/>
          <w:spacing w:val="20"/>
        </w:rPr>
        <w:t xml:space="preserve"> </w:t>
      </w:r>
      <w:r w:rsidRPr="00BE48CF">
        <w:rPr>
          <w:rFonts w:cs="Arial"/>
          <w:spacing w:val="-1"/>
        </w:rPr>
        <w:t>and</w:t>
      </w:r>
      <w:r w:rsidRPr="00BE48CF">
        <w:rPr>
          <w:rFonts w:cs="Arial"/>
          <w:spacing w:val="20"/>
        </w:rPr>
        <w:t xml:space="preserve"> </w:t>
      </w:r>
      <w:r w:rsidRPr="00BE48CF">
        <w:rPr>
          <w:rFonts w:cs="Arial"/>
          <w:spacing w:val="-1"/>
        </w:rPr>
        <w:t>if</w:t>
      </w:r>
      <w:r w:rsidRPr="00BE48CF">
        <w:rPr>
          <w:rFonts w:cs="Arial"/>
          <w:spacing w:val="20"/>
        </w:rPr>
        <w:t xml:space="preserve"> </w:t>
      </w:r>
      <w:r w:rsidRPr="00BE48CF">
        <w:rPr>
          <w:rFonts w:cs="Arial"/>
          <w:spacing w:val="-1"/>
        </w:rPr>
        <w:t>the</w:t>
      </w:r>
      <w:r w:rsidRPr="00BE48CF">
        <w:rPr>
          <w:rFonts w:cs="Arial"/>
          <w:spacing w:val="20"/>
        </w:rPr>
        <w:t xml:space="preserve"> </w:t>
      </w:r>
      <w:r w:rsidRPr="00BE48CF">
        <w:rPr>
          <w:rFonts w:cs="Arial"/>
          <w:spacing w:val="-1"/>
        </w:rPr>
        <w:t>employee</w:t>
      </w:r>
      <w:r w:rsidRPr="00BE48CF">
        <w:rPr>
          <w:rFonts w:cs="Arial"/>
          <w:spacing w:val="20"/>
        </w:rPr>
        <w:t xml:space="preserve"> </w:t>
      </w:r>
      <w:r w:rsidRPr="00BE48CF">
        <w:rPr>
          <w:rFonts w:cs="Arial"/>
        </w:rPr>
        <w:t>can</w:t>
      </w:r>
      <w:r w:rsidRPr="00BE48CF">
        <w:rPr>
          <w:rFonts w:cs="Arial"/>
          <w:spacing w:val="20"/>
        </w:rPr>
        <w:t xml:space="preserve"> </w:t>
      </w:r>
      <w:r w:rsidRPr="00BE48CF">
        <w:rPr>
          <w:rFonts w:cs="Arial"/>
          <w:spacing w:val="-1"/>
        </w:rPr>
        <w:t>perform</w:t>
      </w:r>
      <w:r w:rsidRPr="00BE48CF">
        <w:rPr>
          <w:rFonts w:cs="Arial"/>
          <w:spacing w:val="18"/>
        </w:rPr>
        <w:t xml:space="preserve"> </w:t>
      </w:r>
      <w:r w:rsidRPr="00BE48CF">
        <w:rPr>
          <w:rFonts w:cs="Arial"/>
        </w:rPr>
        <w:t>the</w:t>
      </w:r>
      <w:r w:rsidRPr="00BE48CF">
        <w:rPr>
          <w:rFonts w:cs="Arial"/>
          <w:spacing w:val="20"/>
        </w:rPr>
        <w:t xml:space="preserve"> </w:t>
      </w:r>
      <w:r w:rsidRPr="00BE48CF">
        <w:rPr>
          <w:rFonts w:cs="Arial"/>
          <w:spacing w:val="-1"/>
        </w:rPr>
        <w:t>essential</w:t>
      </w:r>
      <w:r w:rsidRPr="00BE48CF">
        <w:rPr>
          <w:rFonts w:cs="Arial"/>
          <w:spacing w:val="19"/>
        </w:rPr>
        <w:t xml:space="preserve"> </w:t>
      </w:r>
      <w:r w:rsidRPr="00BE48CF">
        <w:rPr>
          <w:rFonts w:cs="Arial"/>
          <w:spacing w:val="-1"/>
        </w:rPr>
        <w:t>functions</w:t>
      </w:r>
      <w:r w:rsidRPr="00BE48CF">
        <w:rPr>
          <w:rFonts w:cs="Arial"/>
          <w:spacing w:val="19"/>
        </w:rPr>
        <w:t xml:space="preserve"> </w:t>
      </w:r>
      <w:r w:rsidRPr="00BE48CF">
        <w:rPr>
          <w:rFonts w:cs="Arial"/>
        </w:rPr>
        <w:t>of</w:t>
      </w:r>
      <w:r w:rsidRPr="00BE48CF">
        <w:rPr>
          <w:rFonts w:cs="Arial"/>
          <w:spacing w:val="20"/>
        </w:rPr>
        <w:t xml:space="preserve"> </w:t>
      </w:r>
      <w:r w:rsidRPr="00BE48CF">
        <w:rPr>
          <w:rFonts w:cs="Arial"/>
          <w:spacing w:val="-1"/>
        </w:rPr>
        <w:t>the</w:t>
      </w:r>
      <w:r w:rsidRPr="00BE48CF">
        <w:rPr>
          <w:rFonts w:cs="Arial"/>
          <w:spacing w:val="20"/>
        </w:rPr>
        <w:t xml:space="preserve"> </w:t>
      </w:r>
      <w:r w:rsidRPr="00BE48CF">
        <w:rPr>
          <w:rFonts w:cs="Arial"/>
          <w:spacing w:val="-1"/>
        </w:rPr>
        <w:t>position,</w:t>
      </w:r>
      <w:r w:rsidRPr="00BE48CF">
        <w:rPr>
          <w:rFonts w:cs="Arial"/>
          <w:spacing w:val="17"/>
        </w:rPr>
        <w:t xml:space="preserve"> </w:t>
      </w:r>
      <w:r w:rsidRPr="00BE48CF">
        <w:rPr>
          <w:rFonts w:cs="Arial"/>
          <w:spacing w:val="-1"/>
        </w:rPr>
        <w:t>with</w:t>
      </w:r>
      <w:r w:rsidRPr="00BE48CF">
        <w:rPr>
          <w:rFonts w:cs="Arial"/>
          <w:spacing w:val="20"/>
        </w:rPr>
        <w:t xml:space="preserve"> </w:t>
      </w:r>
      <w:r w:rsidRPr="00BE48CF">
        <w:rPr>
          <w:rFonts w:cs="Arial"/>
        </w:rPr>
        <w:t>or</w:t>
      </w:r>
      <w:r w:rsidRPr="00BE48CF">
        <w:rPr>
          <w:rFonts w:cs="Arial"/>
          <w:spacing w:val="19"/>
        </w:rPr>
        <w:t xml:space="preserve"> </w:t>
      </w:r>
      <w:r w:rsidRPr="00BE48CF">
        <w:rPr>
          <w:rFonts w:cs="Arial"/>
          <w:spacing w:val="-1"/>
        </w:rPr>
        <w:t>without</w:t>
      </w:r>
      <w:r w:rsidRPr="00BE48CF">
        <w:rPr>
          <w:rFonts w:cs="Arial"/>
          <w:spacing w:val="69"/>
        </w:rPr>
        <w:t xml:space="preserve"> </w:t>
      </w:r>
      <w:r w:rsidRPr="00BE48CF">
        <w:rPr>
          <w:rFonts w:cs="Arial"/>
          <w:spacing w:val="-1"/>
        </w:rPr>
        <w:t>reasonable accommodation.</w:t>
      </w:r>
    </w:p>
    <w:p w:rsidR="00A51B76" w:rsidRPr="00BE48CF" w:rsidRDefault="00A51B76" w:rsidP="00316AFE">
      <w:pPr>
        <w:tabs>
          <w:tab w:val="left" w:pos="720"/>
        </w:tabs>
        <w:rPr>
          <w:rFonts w:ascii="Arial Narrow" w:eastAsia="Arial Narrow" w:hAnsi="Arial Narrow" w:cs="Arial"/>
          <w:sz w:val="24"/>
          <w:szCs w:val="24"/>
        </w:rPr>
      </w:pPr>
    </w:p>
    <w:p w:rsidR="00316AFE" w:rsidRPr="00316AFE" w:rsidRDefault="00A728F9" w:rsidP="00316AFE">
      <w:pPr>
        <w:pStyle w:val="BodyText"/>
        <w:numPr>
          <w:ilvl w:val="0"/>
          <w:numId w:val="1"/>
        </w:numPr>
        <w:tabs>
          <w:tab w:val="left" w:pos="720"/>
        </w:tabs>
        <w:ind w:left="720"/>
        <w:rPr>
          <w:rFonts w:cs="Arial"/>
        </w:rPr>
      </w:pPr>
      <w:r w:rsidRPr="00BE48CF">
        <w:rPr>
          <w:rFonts w:cs="Arial"/>
          <w:b/>
          <w:spacing w:val="-1"/>
        </w:rPr>
        <w:t>Final</w:t>
      </w:r>
      <w:r w:rsidRPr="00BE48CF">
        <w:rPr>
          <w:rFonts w:cs="Arial"/>
          <w:b/>
          <w:spacing w:val="15"/>
        </w:rPr>
        <w:t xml:space="preserve"> </w:t>
      </w:r>
      <w:r w:rsidRPr="00BE48CF">
        <w:rPr>
          <w:rFonts w:cs="Arial"/>
          <w:b/>
          <w:spacing w:val="-1"/>
        </w:rPr>
        <w:t>Determination</w:t>
      </w:r>
      <w:r w:rsidRPr="00BE48CF">
        <w:rPr>
          <w:rFonts w:cs="Arial"/>
          <w:b/>
          <w:spacing w:val="14"/>
        </w:rPr>
        <w:t xml:space="preserve"> </w:t>
      </w:r>
      <w:r w:rsidRPr="00BE48CF">
        <w:rPr>
          <w:rFonts w:cs="Arial"/>
          <w:b/>
          <w:spacing w:val="-1"/>
        </w:rPr>
        <w:t>and</w:t>
      </w:r>
      <w:r w:rsidRPr="00BE48CF">
        <w:rPr>
          <w:rFonts w:cs="Arial"/>
          <w:b/>
          <w:spacing w:val="12"/>
        </w:rPr>
        <w:t xml:space="preserve"> </w:t>
      </w:r>
      <w:r w:rsidRPr="00BE48CF">
        <w:rPr>
          <w:rFonts w:cs="Arial"/>
          <w:b/>
          <w:spacing w:val="-1"/>
        </w:rPr>
        <w:t>Notification</w:t>
      </w:r>
      <w:r w:rsidRPr="00BE48CF">
        <w:rPr>
          <w:rFonts w:cs="Arial"/>
          <w:b/>
          <w:spacing w:val="14"/>
        </w:rPr>
        <w:t xml:space="preserve"> </w:t>
      </w:r>
      <w:r w:rsidRPr="00BE48CF">
        <w:rPr>
          <w:rFonts w:cs="Arial"/>
          <w:b/>
          <w:spacing w:val="-1"/>
        </w:rPr>
        <w:t>to</w:t>
      </w:r>
      <w:r w:rsidRPr="00BE48CF">
        <w:rPr>
          <w:rFonts w:cs="Arial"/>
          <w:b/>
          <w:spacing w:val="14"/>
        </w:rPr>
        <w:t xml:space="preserve"> </w:t>
      </w:r>
      <w:r w:rsidRPr="00BE48CF">
        <w:rPr>
          <w:rFonts w:cs="Arial"/>
          <w:b/>
          <w:spacing w:val="-1"/>
        </w:rPr>
        <w:t>Employee:</w:t>
      </w:r>
      <w:r w:rsidRPr="00BE48CF">
        <w:rPr>
          <w:rFonts w:cs="Arial"/>
          <w:b/>
          <w:spacing w:val="26"/>
        </w:rPr>
        <w:t xml:space="preserve"> </w:t>
      </w:r>
      <w:r w:rsidRPr="00BE48CF">
        <w:rPr>
          <w:rFonts w:cs="Arial"/>
          <w:spacing w:val="-1"/>
        </w:rPr>
        <w:t>The</w:t>
      </w:r>
      <w:r w:rsidRPr="00BE48CF">
        <w:rPr>
          <w:rFonts w:cs="Arial"/>
          <w:spacing w:val="15"/>
        </w:rPr>
        <w:t xml:space="preserve"> </w:t>
      </w:r>
      <w:r w:rsidRPr="00BE48CF">
        <w:rPr>
          <w:rFonts w:cs="Arial"/>
          <w:spacing w:val="-1"/>
        </w:rPr>
        <w:t>College</w:t>
      </w:r>
      <w:r w:rsidRPr="00BE48CF">
        <w:rPr>
          <w:rFonts w:cs="Arial"/>
          <w:spacing w:val="15"/>
        </w:rPr>
        <w:t xml:space="preserve"> </w:t>
      </w:r>
      <w:r w:rsidRPr="00BE48CF">
        <w:rPr>
          <w:rFonts w:cs="Arial"/>
          <w:spacing w:val="-1"/>
        </w:rPr>
        <w:t>has</w:t>
      </w:r>
      <w:r w:rsidRPr="00BE48CF">
        <w:rPr>
          <w:rFonts w:cs="Arial"/>
          <w:spacing w:val="14"/>
        </w:rPr>
        <w:t xml:space="preserve"> </w:t>
      </w:r>
      <w:r w:rsidRPr="00BE48CF">
        <w:rPr>
          <w:rFonts w:cs="Arial"/>
          <w:spacing w:val="-1"/>
        </w:rPr>
        <w:t>the</w:t>
      </w:r>
      <w:r w:rsidRPr="00BE48CF">
        <w:rPr>
          <w:rFonts w:cs="Arial"/>
          <w:spacing w:val="15"/>
        </w:rPr>
        <w:t xml:space="preserve"> </w:t>
      </w:r>
      <w:r w:rsidRPr="00BE48CF">
        <w:rPr>
          <w:rFonts w:cs="Arial"/>
          <w:spacing w:val="-1"/>
        </w:rPr>
        <w:t>authority</w:t>
      </w:r>
      <w:r w:rsidRPr="00BE48CF">
        <w:rPr>
          <w:rFonts w:cs="Arial"/>
          <w:spacing w:val="14"/>
        </w:rPr>
        <w:t xml:space="preserve"> </w:t>
      </w:r>
      <w:r w:rsidRPr="00BE48CF">
        <w:rPr>
          <w:rFonts w:cs="Arial"/>
        </w:rPr>
        <w:t>to</w:t>
      </w:r>
      <w:r w:rsidRPr="00BE48CF">
        <w:rPr>
          <w:rFonts w:cs="Arial"/>
          <w:spacing w:val="15"/>
        </w:rPr>
        <w:t xml:space="preserve"> </w:t>
      </w:r>
      <w:r w:rsidRPr="00BE48CF">
        <w:rPr>
          <w:rFonts w:cs="Arial"/>
          <w:spacing w:val="-1"/>
        </w:rPr>
        <w:t>make</w:t>
      </w:r>
      <w:r w:rsidRPr="00BE48CF">
        <w:rPr>
          <w:rFonts w:cs="Arial"/>
          <w:spacing w:val="15"/>
        </w:rPr>
        <w:t xml:space="preserve"> </w:t>
      </w:r>
      <w:r w:rsidRPr="00BE48CF">
        <w:rPr>
          <w:rFonts w:cs="Arial"/>
          <w:spacing w:val="-1"/>
        </w:rPr>
        <w:t>the</w:t>
      </w:r>
      <w:r w:rsidRPr="00BE48CF">
        <w:rPr>
          <w:rFonts w:cs="Arial"/>
          <w:spacing w:val="77"/>
        </w:rPr>
        <w:t xml:space="preserve"> </w:t>
      </w:r>
      <w:r w:rsidRPr="00BE48CF">
        <w:rPr>
          <w:rFonts w:cs="Arial"/>
          <w:spacing w:val="-1"/>
        </w:rPr>
        <w:t>final</w:t>
      </w:r>
      <w:r w:rsidRPr="00BE48CF">
        <w:rPr>
          <w:rFonts w:cs="Arial"/>
          <w:spacing w:val="35"/>
        </w:rPr>
        <w:t xml:space="preserve"> </w:t>
      </w:r>
      <w:r w:rsidRPr="00BE48CF">
        <w:rPr>
          <w:rFonts w:cs="Arial"/>
          <w:spacing w:val="-1"/>
        </w:rPr>
        <w:t>determination</w:t>
      </w:r>
      <w:r w:rsidRPr="00BE48CF">
        <w:rPr>
          <w:rFonts w:cs="Arial"/>
          <w:spacing w:val="38"/>
        </w:rPr>
        <w:t xml:space="preserve"> </w:t>
      </w:r>
      <w:r w:rsidRPr="00BE48CF">
        <w:rPr>
          <w:rFonts w:cs="Arial"/>
          <w:spacing w:val="-1"/>
        </w:rPr>
        <w:t>regarding</w:t>
      </w:r>
      <w:r w:rsidRPr="00BE48CF">
        <w:rPr>
          <w:rFonts w:cs="Arial"/>
          <w:spacing w:val="38"/>
        </w:rPr>
        <w:t xml:space="preserve"> </w:t>
      </w:r>
      <w:r w:rsidRPr="00BE48CF">
        <w:rPr>
          <w:rFonts w:cs="Arial"/>
          <w:spacing w:val="-1"/>
        </w:rPr>
        <w:t>what</w:t>
      </w:r>
      <w:r w:rsidRPr="00BE48CF">
        <w:rPr>
          <w:rFonts w:cs="Arial"/>
          <w:spacing w:val="36"/>
        </w:rPr>
        <w:t xml:space="preserve"> </w:t>
      </w:r>
      <w:r w:rsidRPr="00BE48CF">
        <w:rPr>
          <w:rFonts w:cs="Arial"/>
          <w:spacing w:val="-1"/>
        </w:rPr>
        <w:t>accommodation,</w:t>
      </w:r>
      <w:r w:rsidRPr="00BE48CF">
        <w:rPr>
          <w:rFonts w:cs="Arial"/>
          <w:spacing w:val="35"/>
        </w:rPr>
        <w:t xml:space="preserve"> </w:t>
      </w:r>
      <w:r w:rsidRPr="00BE48CF">
        <w:rPr>
          <w:rFonts w:cs="Arial"/>
          <w:spacing w:val="-1"/>
        </w:rPr>
        <w:t>if</w:t>
      </w:r>
      <w:r w:rsidRPr="00BE48CF">
        <w:rPr>
          <w:rFonts w:cs="Arial"/>
          <w:spacing w:val="37"/>
        </w:rPr>
        <w:t xml:space="preserve"> </w:t>
      </w:r>
      <w:r w:rsidRPr="00BE48CF">
        <w:rPr>
          <w:rFonts w:cs="Arial"/>
          <w:spacing w:val="-1"/>
        </w:rPr>
        <w:t>any,</w:t>
      </w:r>
      <w:r w:rsidRPr="00BE48CF">
        <w:rPr>
          <w:rFonts w:cs="Arial"/>
          <w:spacing w:val="37"/>
        </w:rPr>
        <w:t xml:space="preserve"> </w:t>
      </w:r>
      <w:r w:rsidRPr="00BE48CF">
        <w:rPr>
          <w:rFonts w:cs="Arial"/>
          <w:spacing w:val="-1"/>
        </w:rPr>
        <w:t>is</w:t>
      </w:r>
      <w:r w:rsidRPr="00BE48CF">
        <w:rPr>
          <w:rFonts w:cs="Arial"/>
          <w:spacing w:val="36"/>
        </w:rPr>
        <w:t xml:space="preserve"> </w:t>
      </w:r>
      <w:r w:rsidRPr="00BE48CF">
        <w:rPr>
          <w:rFonts w:cs="Arial"/>
          <w:spacing w:val="-1"/>
        </w:rPr>
        <w:t>appropriate.</w:t>
      </w:r>
      <w:r w:rsidRPr="00BE48CF">
        <w:rPr>
          <w:rFonts w:cs="Arial"/>
          <w:spacing w:val="14"/>
        </w:rPr>
        <w:t xml:space="preserve"> </w:t>
      </w:r>
      <w:r w:rsidRPr="00BE48CF">
        <w:rPr>
          <w:rFonts w:cs="Arial"/>
          <w:spacing w:val="-1"/>
        </w:rPr>
        <w:t>When</w:t>
      </w:r>
      <w:r w:rsidRPr="00BE48CF">
        <w:rPr>
          <w:rFonts w:cs="Arial"/>
          <w:spacing w:val="35"/>
        </w:rPr>
        <w:t xml:space="preserve"> </w:t>
      </w:r>
      <w:r w:rsidRPr="00BE48CF">
        <w:rPr>
          <w:rFonts w:cs="Arial"/>
        </w:rPr>
        <w:t>a</w:t>
      </w:r>
      <w:r w:rsidRPr="00BE48CF">
        <w:rPr>
          <w:rFonts w:cs="Arial"/>
          <w:spacing w:val="38"/>
        </w:rPr>
        <w:t xml:space="preserve"> </w:t>
      </w:r>
      <w:r w:rsidRPr="00BE48CF">
        <w:rPr>
          <w:rFonts w:cs="Arial"/>
          <w:spacing w:val="-1"/>
        </w:rPr>
        <w:t>final</w:t>
      </w:r>
      <w:r w:rsidRPr="00BE48CF">
        <w:rPr>
          <w:rFonts w:cs="Arial"/>
          <w:spacing w:val="63"/>
        </w:rPr>
        <w:t xml:space="preserve"> </w:t>
      </w:r>
    </w:p>
    <w:p w:rsidR="00316AFE" w:rsidRDefault="00316AFE" w:rsidP="00316AFE">
      <w:pPr>
        <w:pStyle w:val="BodyText"/>
        <w:tabs>
          <w:tab w:val="left" w:pos="720"/>
        </w:tabs>
        <w:ind w:left="720" w:firstLine="0"/>
        <w:rPr>
          <w:rFonts w:cs="Arial"/>
          <w:b/>
          <w:spacing w:val="-1"/>
        </w:rPr>
      </w:pPr>
    </w:p>
    <w:p w:rsidR="00A51B76" w:rsidRPr="00BE48CF" w:rsidRDefault="00A728F9" w:rsidP="00316AFE">
      <w:pPr>
        <w:pStyle w:val="BodyText"/>
        <w:tabs>
          <w:tab w:val="left" w:pos="720"/>
        </w:tabs>
        <w:ind w:left="720" w:firstLine="0"/>
        <w:rPr>
          <w:rFonts w:cs="Arial"/>
        </w:rPr>
      </w:pPr>
      <w:proofErr w:type="gramStart"/>
      <w:r w:rsidRPr="00BE48CF">
        <w:rPr>
          <w:rFonts w:cs="Arial"/>
          <w:spacing w:val="-1"/>
        </w:rPr>
        <w:t>determination</w:t>
      </w:r>
      <w:proofErr w:type="gramEnd"/>
      <w:r w:rsidRPr="00BE48CF">
        <w:rPr>
          <w:rFonts w:cs="Arial"/>
          <w:spacing w:val="53"/>
        </w:rPr>
        <w:t xml:space="preserve"> </w:t>
      </w:r>
      <w:r w:rsidRPr="00BE48CF">
        <w:rPr>
          <w:rFonts w:cs="Arial"/>
          <w:spacing w:val="-1"/>
        </w:rPr>
        <w:t>is</w:t>
      </w:r>
      <w:r w:rsidRPr="00BE48CF">
        <w:rPr>
          <w:rFonts w:cs="Arial"/>
          <w:spacing w:val="53"/>
        </w:rPr>
        <w:t xml:space="preserve"> </w:t>
      </w:r>
      <w:r w:rsidRPr="00BE48CF">
        <w:rPr>
          <w:rFonts w:cs="Arial"/>
          <w:spacing w:val="-1"/>
        </w:rPr>
        <w:t>made,</w:t>
      </w:r>
      <w:r w:rsidRPr="00BE48CF">
        <w:rPr>
          <w:rFonts w:cs="Arial"/>
          <w:spacing w:val="51"/>
        </w:rPr>
        <w:t xml:space="preserve"> </w:t>
      </w:r>
      <w:r w:rsidRPr="00BE48CF">
        <w:rPr>
          <w:rFonts w:cs="Arial"/>
          <w:spacing w:val="-1"/>
        </w:rPr>
        <w:t>the</w:t>
      </w:r>
      <w:r w:rsidRPr="00BE48CF">
        <w:rPr>
          <w:rFonts w:cs="Arial"/>
          <w:spacing w:val="53"/>
        </w:rPr>
        <w:t xml:space="preserve"> </w:t>
      </w:r>
      <w:r w:rsidR="00CE2C8B">
        <w:rPr>
          <w:rFonts w:cs="Arial"/>
          <w:spacing w:val="53"/>
        </w:rPr>
        <w:t>ADA Coordinator will</w:t>
      </w:r>
      <w:r w:rsidRPr="00BE48CF">
        <w:rPr>
          <w:rFonts w:cs="Arial"/>
          <w:spacing w:val="53"/>
        </w:rPr>
        <w:t xml:space="preserve"> </w:t>
      </w:r>
      <w:r w:rsidRPr="00BE48CF">
        <w:rPr>
          <w:rFonts w:cs="Arial"/>
          <w:spacing w:val="-1"/>
        </w:rPr>
        <w:t>send</w:t>
      </w:r>
      <w:r w:rsidRPr="00BE48CF">
        <w:rPr>
          <w:rFonts w:cs="Arial"/>
          <w:spacing w:val="54"/>
        </w:rPr>
        <w:t xml:space="preserve"> </w:t>
      </w:r>
      <w:r w:rsidRPr="00BE48CF">
        <w:rPr>
          <w:rFonts w:cs="Arial"/>
          <w:spacing w:val="-1"/>
        </w:rPr>
        <w:t>written</w:t>
      </w:r>
      <w:r w:rsidRPr="00BE48CF">
        <w:rPr>
          <w:rFonts w:cs="Arial"/>
          <w:spacing w:val="51"/>
        </w:rPr>
        <w:t xml:space="preserve"> </w:t>
      </w:r>
      <w:r w:rsidRPr="00BE48CF">
        <w:rPr>
          <w:rFonts w:cs="Arial"/>
          <w:spacing w:val="-1"/>
        </w:rPr>
        <w:t>notification</w:t>
      </w:r>
      <w:r w:rsidRPr="00BE48CF">
        <w:rPr>
          <w:rFonts w:cs="Arial"/>
          <w:spacing w:val="52"/>
        </w:rPr>
        <w:t xml:space="preserve"> </w:t>
      </w:r>
      <w:r w:rsidRPr="00BE48CF">
        <w:rPr>
          <w:rFonts w:cs="Arial"/>
        </w:rPr>
        <w:t>to</w:t>
      </w:r>
      <w:r w:rsidRPr="00BE48CF">
        <w:rPr>
          <w:rFonts w:cs="Arial"/>
          <w:spacing w:val="52"/>
        </w:rPr>
        <w:t xml:space="preserve"> </w:t>
      </w:r>
      <w:r w:rsidRPr="00BE48CF">
        <w:rPr>
          <w:rFonts w:cs="Arial"/>
        </w:rPr>
        <w:t>the</w:t>
      </w:r>
      <w:r w:rsidRPr="00BE48CF">
        <w:rPr>
          <w:rFonts w:cs="Arial"/>
          <w:spacing w:val="67"/>
        </w:rPr>
        <w:t xml:space="preserve"> </w:t>
      </w:r>
      <w:r w:rsidRPr="00BE48CF">
        <w:rPr>
          <w:rFonts w:cs="Arial"/>
          <w:spacing w:val="-1"/>
        </w:rPr>
        <w:t>employee</w:t>
      </w:r>
      <w:r w:rsidRPr="00BE48CF">
        <w:rPr>
          <w:rFonts w:cs="Arial"/>
          <w:spacing w:val="48"/>
        </w:rPr>
        <w:t xml:space="preserve"> </w:t>
      </w:r>
      <w:r w:rsidRPr="00BE48CF">
        <w:rPr>
          <w:rFonts w:cs="Arial"/>
          <w:spacing w:val="-1"/>
        </w:rPr>
        <w:t>of</w:t>
      </w:r>
      <w:r w:rsidRPr="00BE48CF">
        <w:rPr>
          <w:rFonts w:cs="Arial"/>
          <w:spacing w:val="49"/>
        </w:rPr>
        <w:t xml:space="preserve"> </w:t>
      </w:r>
      <w:r w:rsidRPr="00BE48CF">
        <w:rPr>
          <w:rFonts w:cs="Arial"/>
        </w:rPr>
        <w:t>the</w:t>
      </w:r>
      <w:r w:rsidRPr="00BE48CF">
        <w:rPr>
          <w:rFonts w:cs="Arial"/>
          <w:spacing w:val="49"/>
        </w:rPr>
        <w:t xml:space="preserve"> </w:t>
      </w:r>
      <w:r w:rsidRPr="00BE48CF">
        <w:rPr>
          <w:rFonts w:cs="Arial"/>
          <w:spacing w:val="-1"/>
        </w:rPr>
        <w:t>determination,</w:t>
      </w:r>
      <w:r w:rsidRPr="00BE48CF">
        <w:rPr>
          <w:rFonts w:cs="Arial"/>
          <w:spacing w:val="48"/>
        </w:rPr>
        <w:t xml:space="preserve"> </w:t>
      </w:r>
      <w:r w:rsidRPr="00BE48CF">
        <w:rPr>
          <w:rFonts w:cs="Arial"/>
          <w:spacing w:val="-1"/>
        </w:rPr>
        <w:t>whether</w:t>
      </w:r>
      <w:r w:rsidRPr="00BE48CF">
        <w:rPr>
          <w:rFonts w:cs="Arial"/>
          <w:spacing w:val="48"/>
        </w:rPr>
        <w:t xml:space="preserve"> </w:t>
      </w:r>
      <w:r w:rsidRPr="00BE48CF">
        <w:rPr>
          <w:rFonts w:cs="Arial"/>
        </w:rPr>
        <w:t>an</w:t>
      </w:r>
      <w:r w:rsidRPr="00BE48CF">
        <w:rPr>
          <w:rFonts w:cs="Arial"/>
          <w:spacing w:val="49"/>
        </w:rPr>
        <w:t xml:space="preserve"> </w:t>
      </w:r>
      <w:r w:rsidRPr="00BE48CF">
        <w:rPr>
          <w:rFonts w:cs="Arial"/>
          <w:spacing w:val="-1"/>
        </w:rPr>
        <w:t>accommodation</w:t>
      </w:r>
      <w:r w:rsidRPr="00BE48CF">
        <w:rPr>
          <w:rFonts w:cs="Arial"/>
          <w:spacing w:val="49"/>
        </w:rPr>
        <w:t xml:space="preserve"> </w:t>
      </w:r>
      <w:r w:rsidRPr="00BE48CF">
        <w:rPr>
          <w:rFonts w:cs="Arial"/>
        </w:rPr>
        <w:t>has</w:t>
      </w:r>
      <w:r w:rsidRPr="00BE48CF">
        <w:rPr>
          <w:rFonts w:cs="Arial"/>
          <w:spacing w:val="47"/>
        </w:rPr>
        <w:t xml:space="preserve"> </w:t>
      </w:r>
      <w:r w:rsidRPr="00BE48CF">
        <w:rPr>
          <w:rFonts w:cs="Arial"/>
          <w:spacing w:val="-1"/>
        </w:rPr>
        <w:t>been</w:t>
      </w:r>
      <w:r w:rsidRPr="00BE48CF">
        <w:rPr>
          <w:rFonts w:cs="Arial"/>
          <w:spacing w:val="49"/>
        </w:rPr>
        <w:t xml:space="preserve"> </w:t>
      </w:r>
      <w:r w:rsidRPr="00BE48CF">
        <w:rPr>
          <w:rFonts w:cs="Arial"/>
          <w:spacing w:val="-1"/>
        </w:rPr>
        <w:t>granted,</w:t>
      </w:r>
      <w:r w:rsidRPr="00BE48CF">
        <w:rPr>
          <w:rFonts w:cs="Arial"/>
          <w:spacing w:val="49"/>
        </w:rPr>
        <w:t xml:space="preserve"> </w:t>
      </w:r>
      <w:r w:rsidRPr="00BE48CF">
        <w:rPr>
          <w:rFonts w:cs="Arial"/>
        </w:rPr>
        <w:t>and</w:t>
      </w:r>
      <w:r w:rsidRPr="00BE48CF">
        <w:rPr>
          <w:rFonts w:cs="Arial"/>
          <w:spacing w:val="48"/>
        </w:rPr>
        <w:t xml:space="preserve"> </w:t>
      </w:r>
      <w:r w:rsidRPr="00BE48CF">
        <w:rPr>
          <w:rFonts w:cs="Arial"/>
          <w:spacing w:val="-1"/>
        </w:rPr>
        <w:t>if</w:t>
      </w:r>
      <w:r w:rsidRPr="00BE48CF">
        <w:rPr>
          <w:rFonts w:cs="Arial"/>
          <w:spacing w:val="49"/>
        </w:rPr>
        <w:t xml:space="preserve"> </w:t>
      </w:r>
      <w:r w:rsidRPr="00BE48CF">
        <w:rPr>
          <w:rFonts w:cs="Arial"/>
        </w:rPr>
        <w:t>so,</w:t>
      </w:r>
      <w:r w:rsidRPr="00BE48CF">
        <w:rPr>
          <w:rFonts w:cs="Arial"/>
          <w:spacing w:val="49"/>
        </w:rPr>
        <w:t xml:space="preserve"> </w:t>
      </w:r>
      <w:r w:rsidRPr="00BE48CF">
        <w:rPr>
          <w:rFonts w:cs="Arial"/>
          <w:spacing w:val="-1"/>
        </w:rPr>
        <w:t>will</w:t>
      </w:r>
      <w:r w:rsidRPr="00BE48CF">
        <w:rPr>
          <w:rFonts w:cs="Arial"/>
          <w:spacing w:val="50"/>
        </w:rPr>
        <w:t xml:space="preserve"> </w:t>
      </w:r>
      <w:r w:rsidRPr="00BE48CF">
        <w:rPr>
          <w:rFonts w:cs="Arial"/>
          <w:spacing w:val="-1"/>
        </w:rPr>
        <w:t>specify</w:t>
      </w:r>
      <w:r w:rsidRPr="00BE48CF">
        <w:rPr>
          <w:rFonts w:cs="Arial"/>
          <w:spacing w:val="17"/>
        </w:rPr>
        <w:t xml:space="preserve"> </w:t>
      </w:r>
      <w:r w:rsidRPr="00BE48CF">
        <w:rPr>
          <w:rFonts w:cs="Arial"/>
          <w:spacing w:val="-1"/>
        </w:rPr>
        <w:t>what</w:t>
      </w:r>
      <w:r w:rsidRPr="00BE48CF">
        <w:rPr>
          <w:rFonts w:cs="Arial"/>
          <w:spacing w:val="15"/>
        </w:rPr>
        <w:t xml:space="preserve"> </w:t>
      </w:r>
      <w:r w:rsidRPr="00BE48CF">
        <w:rPr>
          <w:rFonts w:cs="Arial"/>
          <w:spacing w:val="-1"/>
        </w:rPr>
        <w:t>accommodation</w:t>
      </w:r>
      <w:r w:rsidRPr="00BE48CF">
        <w:rPr>
          <w:rFonts w:cs="Arial"/>
          <w:spacing w:val="18"/>
        </w:rPr>
        <w:t xml:space="preserve"> </w:t>
      </w:r>
      <w:r w:rsidRPr="00BE48CF">
        <w:rPr>
          <w:rFonts w:cs="Arial"/>
        </w:rPr>
        <w:t>has</w:t>
      </w:r>
      <w:r w:rsidRPr="00BE48CF">
        <w:rPr>
          <w:rFonts w:cs="Arial"/>
          <w:spacing w:val="17"/>
        </w:rPr>
        <w:t xml:space="preserve"> </w:t>
      </w:r>
      <w:r w:rsidRPr="00BE48CF">
        <w:rPr>
          <w:rFonts w:cs="Arial"/>
          <w:spacing w:val="-1"/>
        </w:rPr>
        <w:t>been</w:t>
      </w:r>
      <w:r w:rsidRPr="00BE48CF">
        <w:rPr>
          <w:rFonts w:cs="Arial"/>
          <w:spacing w:val="15"/>
        </w:rPr>
        <w:t xml:space="preserve"> </w:t>
      </w:r>
      <w:r w:rsidRPr="00BE48CF">
        <w:rPr>
          <w:rFonts w:cs="Arial"/>
          <w:spacing w:val="-1"/>
        </w:rPr>
        <w:t>granted.</w:t>
      </w:r>
      <w:r w:rsidRPr="00BE48CF">
        <w:rPr>
          <w:rFonts w:cs="Arial"/>
          <w:spacing w:val="34"/>
        </w:rPr>
        <w:t xml:space="preserve"> </w:t>
      </w:r>
      <w:r w:rsidRPr="00BE48CF">
        <w:rPr>
          <w:rFonts w:cs="Arial"/>
          <w:spacing w:val="-1"/>
        </w:rPr>
        <w:t>Notification</w:t>
      </w:r>
      <w:r w:rsidRPr="00BE48CF">
        <w:rPr>
          <w:rFonts w:cs="Arial"/>
          <w:spacing w:val="18"/>
        </w:rPr>
        <w:t xml:space="preserve"> </w:t>
      </w:r>
      <w:r w:rsidRPr="00BE48CF">
        <w:rPr>
          <w:rFonts w:cs="Arial"/>
          <w:spacing w:val="-1"/>
        </w:rPr>
        <w:t>will</w:t>
      </w:r>
      <w:r w:rsidRPr="00BE48CF">
        <w:rPr>
          <w:rFonts w:cs="Arial"/>
          <w:spacing w:val="16"/>
        </w:rPr>
        <w:t xml:space="preserve"> </w:t>
      </w:r>
      <w:r w:rsidRPr="00BE48CF">
        <w:rPr>
          <w:rFonts w:cs="Arial"/>
          <w:spacing w:val="-1"/>
        </w:rPr>
        <w:t>also</w:t>
      </w:r>
      <w:r w:rsidRPr="00BE48CF">
        <w:rPr>
          <w:rFonts w:cs="Arial"/>
          <w:spacing w:val="18"/>
        </w:rPr>
        <w:t xml:space="preserve"> </w:t>
      </w:r>
      <w:r w:rsidRPr="00BE48CF">
        <w:rPr>
          <w:rFonts w:cs="Arial"/>
        </w:rPr>
        <w:t>be</w:t>
      </w:r>
      <w:r w:rsidRPr="00BE48CF">
        <w:rPr>
          <w:rFonts w:cs="Arial"/>
          <w:spacing w:val="18"/>
        </w:rPr>
        <w:t xml:space="preserve"> </w:t>
      </w:r>
      <w:r w:rsidRPr="00BE48CF">
        <w:rPr>
          <w:rFonts w:cs="Arial"/>
          <w:spacing w:val="-1"/>
        </w:rPr>
        <w:t>given</w:t>
      </w:r>
      <w:r w:rsidRPr="00BE48CF">
        <w:rPr>
          <w:rFonts w:cs="Arial"/>
          <w:spacing w:val="18"/>
        </w:rPr>
        <w:t xml:space="preserve"> </w:t>
      </w:r>
      <w:r w:rsidRPr="00BE48CF">
        <w:rPr>
          <w:rFonts w:cs="Arial"/>
        </w:rPr>
        <w:t>to</w:t>
      </w:r>
      <w:r w:rsidRPr="00BE48CF">
        <w:rPr>
          <w:rFonts w:cs="Arial"/>
          <w:spacing w:val="15"/>
        </w:rPr>
        <w:t xml:space="preserve"> </w:t>
      </w:r>
      <w:r w:rsidRPr="00BE48CF">
        <w:rPr>
          <w:rFonts w:cs="Arial"/>
        </w:rPr>
        <w:t>the</w:t>
      </w:r>
      <w:r w:rsidRPr="00BE48CF">
        <w:rPr>
          <w:rFonts w:cs="Arial"/>
          <w:spacing w:val="18"/>
        </w:rPr>
        <w:t xml:space="preserve"> </w:t>
      </w:r>
      <w:r w:rsidRPr="00BE48CF">
        <w:rPr>
          <w:rFonts w:cs="Arial"/>
          <w:spacing w:val="-1"/>
        </w:rPr>
        <w:t>department</w:t>
      </w:r>
      <w:r w:rsidRPr="00BE48CF">
        <w:rPr>
          <w:rFonts w:cs="Arial"/>
          <w:spacing w:val="77"/>
        </w:rPr>
        <w:t xml:space="preserve"> </w:t>
      </w:r>
      <w:r w:rsidRPr="00BE48CF">
        <w:rPr>
          <w:rFonts w:cs="Arial"/>
          <w:spacing w:val="-1"/>
        </w:rPr>
        <w:t>chair,</w:t>
      </w:r>
      <w:r w:rsidRPr="00BE48CF">
        <w:rPr>
          <w:rFonts w:cs="Arial"/>
        </w:rPr>
        <w:t xml:space="preserve"> </w:t>
      </w:r>
      <w:r w:rsidRPr="00BE48CF">
        <w:rPr>
          <w:rFonts w:cs="Arial"/>
          <w:spacing w:val="-1"/>
        </w:rPr>
        <w:t>supervisor,</w:t>
      </w:r>
      <w:r w:rsidRPr="00BE48CF">
        <w:rPr>
          <w:rFonts w:cs="Arial"/>
        </w:rPr>
        <w:t xml:space="preserve"> </w:t>
      </w:r>
      <w:r w:rsidRPr="00BE48CF">
        <w:rPr>
          <w:rFonts w:cs="Arial"/>
          <w:spacing w:val="-1"/>
        </w:rPr>
        <w:t>and</w:t>
      </w:r>
      <w:r w:rsidRPr="00BE48CF">
        <w:rPr>
          <w:rFonts w:cs="Arial"/>
          <w:spacing w:val="1"/>
        </w:rPr>
        <w:t xml:space="preserve"> </w:t>
      </w:r>
      <w:r w:rsidRPr="00BE48CF">
        <w:rPr>
          <w:rFonts w:cs="Arial"/>
          <w:spacing w:val="-1"/>
        </w:rPr>
        <w:t>cabinet</w:t>
      </w:r>
      <w:r w:rsidRPr="00BE48CF">
        <w:rPr>
          <w:rFonts w:cs="Arial"/>
        </w:rPr>
        <w:t xml:space="preserve"> </w:t>
      </w:r>
      <w:r w:rsidRPr="00BE48CF">
        <w:rPr>
          <w:rFonts w:cs="Arial"/>
          <w:spacing w:val="-1"/>
        </w:rPr>
        <w:t>member.</w:t>
      </w:r>
    </w:p>
    <w:p w:rsidR="00A51B76" w:rsidRPr="00BE48CF" w:rsidRDefault="00A51B76" w:rsidP="00316AFE">
      <w:pPr>
        <w:tabs>
          <w:tab w:val="left" w:pos="720"/>
        </w:tabs>
        <w:rPr>
          <w:rFonts w:ascii="Arial Narrow" w:eastAsia="Arial Narrow" w:hAnsi="Arial Narrow" w:cs="Arial"/>
          <w:sz w:val="24"/>
          <w:szCs w:val="24"/>
        </w:rPr>
      </w:pPr>
    </w:p>
    <w:p w:rsidR="00A51B76" w:rsidRPr="00BE48CF" w:rsidRDefault="00A728F9" w:rsidP="00316AFE">
      <w:pPr>
        <w:pStyle w:val="BodyText"/>
        <w:numPr>
          <w:ilvl w:val="0"/>
          <w:numId w:val="1"/>
        </w:numPr>
        <w:tabs>
          <w:tab w:val="left" w:pos="720"/>
        </w:tabs>
        <w:ind w:left="720"/>
        <w:rPr>
          <w:rFonts w:cs="Arial"/>
        </w:rPr>
      </w:pPr>
      <w:r w:rsidRPr="00BE48CF">
        <w:rPr>
          <w:rFonts w:cs="Arial"/>
          <w:b/>
          <w:spacing w:val="-1"/>
        </w:rPr>
        <w:t>Right</w:t>
      </w:r>
      <w:r w:rsidRPr="00BE48CF">
        <w:rPr>
          <w:rFonts w:cs="Arial"/>
          <w:b/>
          <w:spacing w:val="9"/>
        </w:rPr>
        <w:t xml:space="preserve"> </w:t>
      </w:r>
      <w:r w:rsidRPr="00BE48CF">
        <w:rPr>
          <w:rFonts w:cs="Arial"/>
          <w:b/>
          <w:spacing w:val="-1"/>
        </w:rPr>
        <w:t>to</w:t>
      </w:r>
      <w:r w:rsidRPr="00BE48CF">
        <w:rPr>
          <w:rFonts w:cs="Arial"/>
          <w:b/>
          <w:spacing w:val="9"/>
        </w:rPr>
        <w:t xml:space="preserve"> </w:t>
      </w:r>
      <w:r w:rsidRPr="00BE48CF">
        <w:rPr>
          <w:rFonts w:cs="Arial"/>
          <w:b/>
          <w:spacing w:val="-1"/>
        </w:rPr>
        <w:t>Appeal:</w:t>
      </w:r>
      <w:r w:rsidRPr="00BE48CF">
        <w:rPr>
          <w:rFonts w:cs="Arial"/>
          <w:b/>
          <w:spacing w:val="19"/>
        </w:rPr>
        <w:t xml:space="preserve"> </w:t>
      </w:r>
      <w:r w:rsidRPr="00BE48CF">
        <w:rPr>
          <w:rFonts w:cs="Arial"/>
        </w:rPr>
        <w:t>If</w:t>
      </w:r>
      <w:r w:rsidRPr="00BE48CF">
        <w:rPr>
          <w:rFonts w:cs="Arial"/>
          <w:spacing w:val="10"/>
        </w:rPr>
        <w:t xml:space="preserve"> </w:t>
      </w:r>
      <w:r w:rsidRPr="00BE48CF">
        <w:rPr>
          <w:rFonts w:cs="Arial"/>
          <w:spacing w:val="-1"/>
        </w:rPr>
        <w:t>an</w:t>
      </w:r>
      <w:r w:rsidRPr="00BE48CF">
        <w:rPr>
          <w:rFonts w:cs="Arial"/>
          <w:spacing w:val="11"/>
        </w:rPr>
        <w:t xml:space="preserve"> </w:t>
      </w:r>
      <w:r w:rsidRPr="00BE48CF">
        <w:rPr>
          <w:rFonts w:cs="Arial"/>
          <w:spacing w:val="-1"/>
        </w:rPr>
        <w:t>accommodation</w:t>
      </w:r>
      <w:r w:rsidRPr="00BE48CF">
        <w:rPr>
          <w:rFonts w:cs="Arial"/>
          <w:spacing w:val="11"/>
        </w:rPr>
        <w:t xml:space="preserve"> </w:t>
      </w:r>
      <w:r w:rsidRPr="00BE48CF">
        <w:rPr>
          <w:rFonts w:cs="Arial"/>
          <w:spacing w:val="-1"/>
        </w:rPr>
        <w:t>is</w:t>
      </w:r>
      <w:r w:rsidRPr="00BE48CF">
        <w:rPr>
          <w:rFonts w:cs="Arial"/>
          <w:spacing w:val="10"/>
        </w:rPr>
        <w:t xml:space="preserve"> </w:t>
      </w:r>
      <w:r w:rsidRPr="00BE48CF">
        <w:rPr>
          <w:rFonts w:cs="Arial"/>
          <w:spacing w:val="-1"/>
        </w:rPr>
        <w:t>denied,</w:t>
      </w:r>
      <w:r w:rsidRPr="00BE48CF">
        <w:rPr>
          <w:rFonts w:cs="Arial"/>
          <w:spacing w:val="10"/>
        </w:rPr>
        <w:t xml:space="preserve"> </w:t>
      </w:r>
      <w:r w:rsidRPr="00BE48CF">
        <w:rPr>
          <w:rFonts w:cs="Arial"/>
          <w:spacing w:val="-1"/>
        </w:rPr>
        <w:t>the</w:t>
      </w:r>
      <w:r w:rsidRPr="00BE48CF">
        <w:rPr>
          <w:rFonts w:cs="Arial"/>
          <w:spacing w:val="8"/>
        </w:rPr>
        <w:t xml:space="preserve"> </w:t>
      </w:r>
      <w:r w:rsidRPr="00BE48CF">
        <w:rPr>
          <w:rFonts w:cs="Arial"/>
          <w:spacing w:val="-1"/>
        </w:rPr>
        <w:t>employee</w:t>
      </w:r>
      <w:r w:rsidRPr="00BE48CF">
        <w:rPr>
          <w:rFonts w:cs="Arial"/>
          <w:spacing w:val="8"/>
        </w:rPr>
        <w:t xml:space="preserve"> </w:t>
      </w:r>
      <w:r w:rsidRPr="00BE48CF">
        <w:rPr>
          <w:rFonts w:cs="Arial"/>
          <w:spacing w:val="-1"/>
        </w:rPr>
        <w:t>may</w:t>
      </w:r>
      <w:r w:rsidRPr="00BE48CF">
        <w:rPr>
          <w:rFonts w:cs="Arial"/>
          <w:spacing w:val="10"/>
        </w:rPr>
        <w:t xml:space="preserve"> </w:t>
      </w:r>
      <w:r w:rsidRPr="00BE48CF">
        <w:rPr>
          <w:rFonts w:cs="Arial"/>
          <w:spacing w:val="-1"/>
        </w:rPr>
        <w:t>submit</w:t>
      </w:r>
      <w:r w:rsidRPr="00BE48CF">
        <w:rPr>
          <w:rFonts w:cs="Arial"/>
          <w:spacing w:val="10"/>
        </w:rPr>
        <w:t xml:space="preserve"> </w:t>
      </w:r>
      <w:r w:rsidRPr="00BE48CF">
        <w:rPr>
          <w:rFonts w:cs="Arial"/>
        </w:rPr>
        <w:t>a</w:t>
      </w:r>
      <w:r w:rsidRPr="00BE48CF">
        <w:rPr>
          <w:rFonts w:cs="Arial"/>
          <w:spacing w:val="8"/>
        </w:rPr>
        <w:t xml:space="preserve"> </w:t>
      </w:r>
      <w:r w:rsidRPr="00BE48CF">
        <w:rPr>
          <w:rFonts w:cs="Arial"/>
          <w:spacing w:val="-1"/>
        </w:rPr>
        <w:t>notice</w:t>
      </w:r>
      <w:r w:rsidRPr="00BE48CF">
        <w:rPr>
          <w:rFonts w:cs="Arial"/>
          <w:spacing w:val="11"/>
        </w:rPr>
        <w:t xml:space="preserve"> </w:t>
      </w:r>
      <w:r w:rsidRPr="00BE48CF">
        <w:rPr>
          <w:rFonts w:cs="Arial"/>
        </w:rPr>
        <w:t>of</w:t>
      </w:r>
      <w:r w:rsidRPr="00BE48CF">
        <w:rPr>
          <w:rFonts w:cs="Arial"/>
          <w:spacing w:val="8"/>
        </w:rPr>
        <w:t xml:space="preserve"> </w:t>
      </w:r>
      <w:r w:rsidRPr="00BE48CF">
        <w:rPr>
          <w:rFonts w:cs="Arial"/>
          <w:spacing w:val="-1"/>
        </w:rPr>
        <w:t>appeal</w:t>
      </w:r>
      <w:r w:rsidRPr="00BE48CF">
        <w:rPr>
          <w:rFonts w:cs="Arial"/>
          <w:spacing w:val="7"/>
        </w:rPr>
        <w:t xml:space="preserve"> </w:t>
      </w:r>
      <w:r w:rsidRPr="00BE48CF">
        <w:rPr>
          <w:rFonts w:cs="Arial"/>
          <w:spacing w:val="-1"/>
        </w:rPr>
        <w:t>to</w:t>
      </w:r>
      <w:r w:rsidRPr="00BE48CF">
        <w:rPr>
          <w:rFonts w:cs="Arial"/>
          <w:spacing w:val="67"/>
        </w:rPr>
        <w:t xml:space="preserve"> </w:t>
      </w:r>
      <w:r w:rsidRPr="00BE48CF">
        <w:rPr>
          <w:rFonts w:cs="Arial"/>
        </w:rPr>
        <w:t>the</w:t>
      </w:r>
      <w:r w:rsidRPr="00BE48CF">
        <w:rPr>
          <w:rFonts w:cs="Arial"/>
          <w:spacing w:val="25"/>
        </w:rPr>
        <w:t xml:space="preserve"> </w:t>
      </w:r>
      <w:r w:rsidRPr="00BE48CF">
        <w:rPr>
          <w:rFonts w:cs="Arial"/>
          <w:spacing w:val="-1"/>
        </w:rPr>
        <w:t>Disability</w:t>
      </w:r>
      <w:r w:rsidRPr="00BE48CF">
        <w:rPr>
          <w:rFonts w:cs="Arial"/>
          <w:spacing w:val="24"/>
        </w:rPr>
        <w:t xml:space="preserve"> </w:t>
      </w:r>
      <w:r w:rsidRPr="00BE48CF">
        <w:rPr>
          <w:rFonts w:cs="Arial"/>
          <w:spacing w:val="-1"/>
        </w:rPr>
        <w:t>Services</w:t>
      </w:r>
      <w:r w:rsidRPr="00BE48CF">
        <w:rPr>
          <w:rFonts w:cs="Arial"/>
          <w:spacing w:val="24"/>
        </w:rPr>
        <w:t xml:space="preserve"> </w:t>
      </w:r>
      <w:r w:rsidRPr="00BE48CF">
        <w:rPr>
          <w:rFonts w:cs="Arial"/>
          <w:spacing w:val="-1"/>
        </w:rPr>
        <w:t>Committee</w:t>
      </w:r>
      <w:r w:rsidRPr="00BE48CF">
        <w:rPr>
          <w:rFonts w:cs="Arial"/>
          <w:spacing w:val="25"/>
        </w:rPr>
        <w:t xml:space="preserve"> </w:t>
      </w:r>
      <w:r w:rsidRPr="00BE48CF">
        <w:rPr>
          <w:rFonts w:cs="Arial"/>
          <w:spacing w:val="-1"/>
        </w:rPr>
        <w:t>within</w:t>
      </w:r>
      <w:r w:rsidRPr="00BE48CF">
        <w:rPr>
          <w:rFonts w:cs="Arial"/>
          <w:spacing w:val="23"/>
        </w:rPr>
        <w:t xml:space="preserve"> </w:t>
      </w:r>
      <w:r w:rsidRPr="00BE48CF">
        <w:rPr>
          <w:rFonts w:cs="Arial"/>
          <w:spacing w:val="-1"/>
        </w:rPr>
        <w:t>seven</w:t>
      </w:r>
      <w:r w:rsidRPr="00BE48CF">
        <w:rPr>
          <w:rFonts w:cs="Arial"/>
          <w:spacing w:val="25"/>
        </w:rPr>
        <w:t xml:space="preserve"> </w:t>
      </w:r>
      <w:r w:rsidRPr="00BE48CF">
        <w:rPr>
          <w:rFonts w:cs="Arial"/>
          <w:spacing w:val="-1"/>
        </w:rPr>
        <w:t>(7)</w:t>
      </w:r>
      <w:r w:rsidRPr="00BE48CF">
        <w:rPr>
          <w:rFonts w:cs="Arial"/>
          <w:spacing w:val="24"/>
        </w:rPr>
        <w:t xml:space="preserve"> </w:t>
      </w:r>
      <w:r w:rsidRPr="00BE48CF">
        <w:rPr>
          <w:rFonts w:cs="Arial"/>
          <w:spacing w:val="-1"/>
        </w:rPr>
        <w:t>working</w:t>
      </w:r>
      <w:r w:rsidRPr="00BE48CF">
        <w:rPr>
          <w:rFonts w:cs="Arial"/>
          <w:spacing w:val="25"/>
        </w:rPr>
        <w:t xml:space="preserve"> </w:t>
      </w:r>
      <w:r w:rsidRPr="00BE48CF">
        <w:rPr>
          <w:rFonts w:cs="Arial"/>
          <w:spacing w:val="-1"/>
        </w:rPr>
        <w:t>days</w:t>
      </w:r>
      <w:r w:rsidRPr="00BE48CF">
        <w:rPr>
          <w:rFonts w:cs="Arial"/>
          <w:spacing w:val="24"/>
        </w:rPr>
        <w:t xml:space="preserve"> </w:t>
      </w:r>
      <w:r w:rsidRPr="00BE48CF">
        <w:rPr>
          <w:rFonts w:cs="Arial"/>
        </w:rPr>
        <w:t>of</w:t>
      </w:r>
      <w:r w:rsidRPr="00BE48CF">
        <w:rPr>
          <w:rFonts w:cs="Arial"/>
          <w:spacing w:val="23"/>
        </w:rPr>
        <w:t xml:space="preserve"> </w:t>
      </w:r>
      <w:r w:rsidRPr="00BE48CF">
        <w:rPr>
          <w:rFonts w:cs="Arial"/>
          <w:spacing w:val="-1"/>
        </w:rPr>
        <w:t>receipt</w:t>
      </w:r>
      <w:r w:rsidRPr="00BE48CF">
        <w:rPr>
          <w:rFonts w:cs="Arial"/>
          <w:spacing w:val="23"/>
        </w:rPr>
        <w:t xml:space="preserve"> </w:t>
      </w:r>
      <w:r w:rsidRPr="00BE48CF">
        <w:rPr>
          <w:rFonts w:cs="Arial"/>
        </w:rPr>
        <w:t>of</w:t>
      </w:r>
      <w:r w:rsidRPr="00BE48CF">
        <w:rPr>
          <w:rFonts w:cs="Arial"/>
          <w:spacing w:val="25"/>
        </w:rPr>
        <w:t xml:space="preserve"> </w:t>
      </w:r>
      <w:r w:rsidRPr="00BE48CF">
        <w:rPr>
          <w:rFonts w:cs="Arial"/>
          <w:spacing w:val="-1"/>
        </w:rPr>
        <w:t>the</w:t>
      </w:r>
      <w:r w:rsidRPr="00BE48CF">
        <w:rPr>
          <w:rFonts w:cs="Arial"/>
          <w:spacing w:val="25"/>
        </w:rPr>
        <w:t xml:space="preserve"> </w:t>
      </w:r>
      <w:r w:rsidRPr="00BE48CF">
        <w:rPr>
          <w:rFonts w:cs="Arial"/>
          <w:spacing w:val="-1"/>
        </w:rPr>
        <w:t>written</w:t>
      </w:r>
      <w:r w:rsidRPr="00BE48CF">
        <w:rPr>
          <w:rFonts w:cs="Arial"/>
          <w:spacing w:val="61"/>
        </w:rPr>
        <w:t xml:space="preserve"> </w:t>
      </w:r>
      <w:r w:rsidRPr="00BE48CF">
        <w:rPr>
          <w:rFonts w:cs="Arial"/>
          <w:spacing w:val="-1"/>
        </w:rPr>
        <w:t>accommodation decision.</w:t>
      </w:r>
    </w:p>
    <w:sectPr w:rsidR="00A51B76" w:rsidRPr="00BE48CF" w:rsidSect="00BE48CF">
      <w:headerReference w:type="default" r:id="rId7"/>
      <w:pgSz w:w="12240" w:h="15840"/>
      <w:pgMar w:top="1440" w:right="1440" w:bottom="1440" w:left="144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37" w:rsidRDefault="00F53337">
      <w:r>
        <w:separator/>
      </w:r>
    </w:p>
  </w:endnote>
  <w:endnote w:type="continuationSeparator" w:id="0">
    <w:p w:rsidR="00F53337" w:rsidRDefault="00F5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37" w:rsidRDefault="00F53337">
      <w:r>
        <w:separator/>
      </w:r>
    </w:p>
  </w:footnote>
  <w:footnote w:type="continuationSeparator" w:id="0">
    <w:p w:rsidR="00F53337" w:rsidRDefault="00F5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CF" w:rsidRDefault="00BE48CF" w:rsidP="00BE48CF">
    <w:pPr>
      <w:pStyle w:val="Header"/>
      <w:tabs>
        <w:tab w:val="clear" w:pos="4680"/>
      </w:tabs>
      <w:jc w:val="both"/>
      <w:rPr>
        <w:rFonts w:ascii="Arial Narrow" w:hAnsi="Arial Narrow"/>
        <w:b/>
        <w:i/>
        <w:szCs w:val="24"/>
      </w:rPr>
    </w:pPr>
    <w:r>
      <w:rPr>
        <w:rFonts w:ascii="Arial Narrow" w:hAnsi="Arial Narrow"/>
        <w:b/>
        <w:i/>
        <w:sz w:val="24"/>
        <w:szCs w:val="24"/>
      </w:rPr>
      <w:tab/>
    </w:r>
    <w:r w:rsidR="00CB39A7">
      <w:rPr>
        <w:rFonts w:ascii="Arial Narrow" w:hAnsi="Arial Narrow"/>
        <w:b/>
        <w:i/>
        <w:szCs w:val="24"/>
      </w:rPr>
      <w:t>Revised 3</w:t>
    </w:r>
    <w:r w:rsidRPr="00BE48CF">
      <w:rPr>
        <w:rFonts w:ascii="Arial Narrow" w:hAnsi="Arial Narrow"/>
        <w:b/>
        <w:i/>
        <w:szCs w:val="24"/>
      </w:rPr>
      <w:t>/20</w:t>
    </w:r>
    <w:r w:rsidR="00CB39A7">
      <w:rPr>
        <w:rFonts w:ascii="Arial Narrow" w:hAnsi="Arial Narrow"/>
        <w:b/>
        <w:i/>
        <w:szCs w:val="24"/>
      </w:rPr>
      <w:t>21</w:t>
    </w:r>
  </w:p>
  <w:p w:rsidR="00BE48CF" w:rsidRDefault="00BE48CF" w:rsidP="00BE48CF">
    <w:pPr>
      <w:pStyle w:val="Header"/>
      <w:tabs>
        <w:tab w:val="clear" w:pos="4680"/>
      </w:tabs>
      <w:jc w:val="both"/>
      <w:rPr>
        <w:rFonts w:ascii="Arial Narrow" w:hAnsi="Arial Narrow"/>
        <w:b/>
        <w:sz w:val="20"/>
        <w:szCs w:val="20"/>
      </w:rPr>
    </w:pPr>
    <w:r>
      <w:rPr>
        <w:rFonts w:ascii="Arial Narrow" w:hAnsi="Arial Narrow"/>
        <w:b/>
        <w:sz w:val="20"/>
        <w:szCs w:val="20"/>
      </w:rPr>
      <w:t>SECTION:  Compliance with Federal Law</w:t>
    </w:r>
    <w:r>
      <w:rPr>
        <w:rFonts w:ascii="Arial Narrow" w:hAnsi="Arial Narrow"/>
        <w:b/>
        <w:sz w:val="20"/>
        <w:szCs w:val="20"/>
      </w:rPr>
      <w:tab/>
      <w:t>NUMBER:  E/1.1</w:t>
    </w:r>
  </w:p>
  <w:p w:rsidR="00BE48CF" w:rsidRDefault="00BE48CF" w:rsidP="00BE48CF">
    <w:pPr>
      <w:pStyle w:val="Header"/>
      <w:tabs>
        <w:tab w:val="clear" w:pos="4680"/>
      </w:tabs>
      <w:jc w:val="both"/>
      <w:rPr>
        <w:rFonts w:ascii="Arial Narrow" w:hAnsi="Arial Narrow"/>
        <w:b/>
        <w:sz w:val="20"/>
        <w:szCs w:val="20"/>
      </w:rPr>
    </w:pPr>
    <w:r>
      <w:rPr>
        <w:rFonts w:ascii="Arial Narrow" w:hAnsi="Arial Narrow"/>
        <w:b/>
        <w:sz w:val="20"/>
        <w:szCs w:val="20"/>
      </w:rPr>
      <w:t>SUBJECT:  Americans with Disabilities Act (ADA)</w:t>
    </w:r>
  </w:p>
  <w:p w:rsidR="00FE04D7" w:rsidRDefault="00FE04D7" w:rsidP="00FE04D7">
    <w:pPr>
      <w:pStyle w:val="TableParagraph"/>
      <w:spacing w:before="5" w:line="259" w:lineRule="auto"/>
      <w:ind w:left="-144" w:right="374" w:firstLine="29"/>
      <w:jc w:val="both"/>
      <w:rPr>
        <w:rFonts w:ascii="Arial Narrow" w:hAnsi="Arial Narrow"/>
        <w:b/>
        <w:sz w:val="20"/>
        <w:szCs w:val="20"/>
      </w:rPr>
    </w:pPr>
    <w:r>
      <w:rPr>
        <w:rFonts w:ascii="Arial Narrow" w:hAnsi="Arial Narrow"/>
        <w:b/>
        <w:sz w:val="20"/>
        <w:szCs w:val="20"/>
      </w:rPr>
      <w:t xml:space="preserve">   </w:t>
    </w:r>
    <w:r w:rsidR="00BE48CF">
      <w:rPr>
        <w:rFonts w:ascii="Arial Narrow" w:hAnsi="Arial Narrow"/>
        <w:b/>
        <w:sz w:val="20"/>
        <w:szCs w:val="20"/>
      </w:rPr>
      <w:t>SOURCE REFERENCE:</w:t>
    </w:r>
    <w:r>
      <w:rPr>
        <w:rFonts w:ascii="Arial Narrow" w:hAnsi="Arial Narrow"/>
        <w:b/>
        <w:sz w:val="20"/>
        <w:szCs w:val="20"/>
      </w:rPr>
      <w:t xml:space="preserve">    BOT/ACCS 601.02</w:t>
    </w:r>
  </w:p>
  <w:p w:rsidR="00BE48CF" w:rsidRPr="00FE04D7" w:rsidRDefault="00FE04D7" w:rsidP="00FE04D7">
    <w:pPr>
      <w:pStyle w:val="TableParagraph"/>
      <w:spacing w:before="5" w:line="259" w:lineRule="auto"/>
      <w:ind w:left="-144" w:right="374" w:firstLine="29"/>
      <w:jc w:val="both"/>
      <w:rPr>
        <w:rFonts w:ascii="Arial Narrow" w:hAnsi="Arial Narrow"/>
        <w:b/>
        <w:sz w:val="16"/>
        <w:szCs w:val="16"/>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proofErr w:type="gramStart"/>
    <w:r w:rsidRPr="00FE04D7">
      <w:rPr>
        <w:rFonts w:ascii="Times New Roman"/>
        <w:i/>
        <w:sz w:val="16"/>
        <w:szCs w:val="16"/>
      </w:rPr>
      <w:t>Civil</w:t>
    </w:r>
    <w:r w:rsidRPr="00FE04D7">
      <w:rPr>
        <w:rFonts w:ascii="Times New Roman"/>
        <w:i/>
        <w:spacing w:val="-2"/>
        <w:sz w:val="16"/>
        <w:szCs w:val="16"/>
      </w:rPr>
      <w:t xml:space="preserve"> </w:t>
    </w:r>
    <w:r w:rsidRPr="00FE04D7">
      <w:rPr>
        <w:rFonts w:ascii="Times New Roman"/>
        <w:i/>
        <w:sz w:val="16"/>
        <w:szCs w:val="16"/>
      </w:rPr>
      <w:t>Rights</w:t>
    </w:r>
    <w:r w:rsidRPr="00FE04D7">
      <w:rPr>
        <w:rFonts w:ascii="Times New Roman"/>
        <w:i/>
        <w:spacing w:val="9"/>
        <w:sz w:val="16"/>
        <w:szCs w:val="16"/>
      </w:rPr>
      <w:t xml:space="preserve"> </w:t>
    </w:r>
    <w:r w:rsidRPr="00FE04D7">
      <w:rPr>
        <w:rFonts w:ascii="Times New Roman"/>
        <w:i/>
        <w:sz w:val="16"/>
        <w:szCs w:val="16"/>
      </w:rPr>
      <w:t>Act</w:t>
    </w:r>
    <w:r w:rsidRPr="00FE04D7">
      <w:rPr>
        <w:rFonts w:ascii="Times New Roman"/>
        <w:i/>
        <w:spacing w:val="47"/>
        <w:sz w:val="16"/>
        <w:szCs w:val="16"/>
      </w:rPr>
      <w:t xml:space="preserve"> </w:t>
    </w:r>
    <w:r w:rsidRPr="00FE04D7">
      <w:rPr>
        <w:rFonts w:ascii="Times New Roman"/>
        <w:i/>
        <w:sz w:val="16"/>
        <w:szCs w:val="16"/>
      </w:rPr>
      <w:t>of</w:t>
    </w:r>
    <w:r w:rsidRPr="00FE04D7">
      <w:rPr>
        <w:rFonts w:ascii="Times New Roman"/>
        <w:i/>
        <w:spacing w:val="37"/>
        <w:sz w:val="16"/>
        <w:szCs w:val="16"/>
      </w:rPr>
      <w:t xml:space="preserve"> </w:t>
    </w:r>
    <w:r w:rsidRPr="00FE04D7">
      <w:rPr>
        <w:rFonts w:ascii="Times New Roman"/>
        <w:i/>
        <w:sz w:val="16"/>
        <w:szCs w:val="16"/>
      </w:rPr>
      <w:t>1964,</w:t>
    </w:r>
    <w:r w:rsidRPr="00FE04D7">
      <w:rPr>
        <w:rFonts w:ascii="Times New Roman"/>
        <w:i/>
        <w:spacing w:val="5"/>
        <w:sz w:val="16"/>
        <w:szCs w:val="16"/>
      </w:rPr>
      <w:t xml:space="preserve"> </w:t>
    </w:r>
    <w:r w:rsidRPr="00FE04D7">
      <w:rPr>
        <w:rFonts w:ascii="Times New Roman"/>
        <w:sz w:val="16"/>
        <w:szCs w:val="16"/>
      </w:rPr>
      <w:t>as</w:t>
    </w:r>
    <w:r w:rsidRPr="00FE04D7">
      <w:rPr>
        <w:rFonts w:ascii="Times New Roman"/>
        <w:spacing w:val="-11"/>
        <w:sz w:val="16"/>
        <w:szCs w:val="16"/>
      </w:rPr>
      <w:t xml:space="preserve"> </w:t>
    </w:r>
    <w:r w:rsidRPr="00FE04D7">
      <w:rPr>
        <w:rFonts w:ascii="Times New Roman"/>
        <w:sz w:val="16"/>
        <w:szCs w:val="16"/>
      </w:rPr>
      <w:t>amended</w:t>
    </w:r>
    <w:r w:rsidRPr="00FE04D7">
      <w:rPr>
        <w:rFonts w:ascii="Times New Roman"/>
        <w:spacing w:val="55"/>
        <w:sz w:val="16"/>
        <w:szCs w:val="16"/>
      </w:rPr>
      <w:t xml:space="preserve"> </w:t>
    </w:r>
    <w:r w:rsidRPr="00FE04D7">
      <w:rPr>
        <w:rFonts w:ascii="Times New Roman"/>
        <w:sz w:val="16"/>
        <w:szCs w:val="16"/>
      </w:rPr>
      <w:t xml:space="preserve">in </w:t>
    </w:r>
    <w:r w:rsidRPr="00FE04D7">
      <w:rPr>
        <w:rFonts w:ascii="Times New Roman"/>
        <w:spacing w:val="5"/>
        <w:sz w:val="16"/>
        <w:szCs w:val="16"/>
      </w:rPr>
      <w:t xml:space="preserve"> </w:t>
    </w:r>
    <w:r w:rsidRPr="00FE04D7">
      <w:rPr>
        <w:rFonts w:ascii="Times New Roman"/>
        <w:spacing w:val="2"/>
        <w:sz w:val="16"/>
        <w:szCs w:val="16"/>
      </w:rPr>
      <w:t>1972</w:t>
    </w:r>
    <w:r w:rsidRPr="00FE04D7">
      <w:rPr>
        <w:rFonts w:ascii="Times New Roman"/>
        <w:spacing w:val="-11"/>
        <w:sz w:val="16"/>
        <w:szCs w:val="16"/>
      </w:rPr>
      <w:t xml:space="preserve"> </w:t>
    </w:r>
    <w:r w:rsidRPr="00FE04D7">
      <w:rPr>
        <w:rFonts w:ascii="Times New Roman"/>
        <w:sz w:val="16"/>
        <w:szCs w:val="16"/>
      </w:rPr>
      <w:t xml:space="preserve">and </w:t>
    </w:r>
    <w:r w:rsidRPr="00FE04D7">
      <w:rPr>
        <w:rFonts w:ascii="Times New Roman"/>
        <w:spacing w:val="11"/>
        <w:sz w:val="16"/>
        <w:szCs w:val="16"/>
      </w:rPr>
      <w:t xml:space="preserve"> </w:t>
    </w:r>
    <w:r w:rsidRPr="00FE04D7">
      <w:rPr>
        <w:rFonts w:ascii="Times New Roman"/>
        <w:sz w:val="16"/>
        <w:szCs w:val="16"/>
      </w:rPr>
      <w:t>1991;</w:t>
    </w:r>
    <w:r w:rsidRPr="00FE04D7">
      <w:rPr>
        <w:rFonts w:ascii="Times New Roman"/>
        <w:spacing w:val="-27"/>
        <w:sz w:val="16"/>
        <w:szCs w:val="16"/>
      </w:rPr>
      <w:t xml:space="preserve"> </w:t>
    </w:r>
    <w:r w:rsidRPr="00FE04D7">
      <w:rPr>
        <w:rFonts w:ascii="Times New Roman"/>
        <w:sz w:val="16"/>
        <w:szCs w:val="16"/>
      </w:rPr>
      <w:t>Title</w:t>
    </w:r>
    <w:r w:rsidRPr="00FE04D7">
      <w:rPr>
        <w:rFonts w:ascii="Times New Roman"/>
        <w:spacing w:val="10"/>
        <w:sz w:val="16"/>
        <w:szCs w:val="16"/>
      </w:rPr>
      <w:t xml:space="preserve"> </w:t>
    </w:r>
    <w:r w:rsidRPr="00FE04D7">
      <w:rPr>
        <w:rFonts w:ascii="Times New Roman"/>
        <w:sz w:val="16"/>
        <w:szCs w:val="16"/>
      </w:rPr>
      <w:t>VI;</w:t>
    </w:r>
    <w:r w:rsidRPr="00FE04D7">
      <w:rPr>
        <w:rFonts w:ascii="Times New Roman"/>
        <w:spacing w:val="22"/>
        <w:w w:val="96"/>
        <w:sz w:val="16"/>
        <w:szCs w:val="16"/>
      </w:rPr>
      <w:t xml:space="preserve"> </w:t>
    </w:r>
    <w:r w:rsidRPr="00FE04D7">
      <w:rPr>
        <w:rFonts w:ascii="Times New Roman"/>
        <w:sz w:val="16"/>
        <w:szCs w:val="16"/>
      </w:rPr>
      <w:t>Title</w:t>
    </w:r>
    <w:r>
      <w:rPr>
        <w:rFonts w:ascii="Times New Roman"/>
        <w:sz w:val="16"/>
        <w:szCs w:val="16"/>
      </w:rPr>
      <w:t xml:space="preserve"> </w:t>
    </w:r>
    <w:r w:rsidRPr="00FE04D7">
      <w:rPr>
        <w:rFonts w:ascii="Times New Roman"/>
        <w:sz w:val="16"/>
        <w:szCs w:val="16"/>
      </w:rPr>
      <w:t>VII;</w:t>
    </w:r>
    <w:r w:rsidRPr="00FE04D7">
      <w:rPr>
        <w:rFonts w:ascii="Times New Roman"/>
        <w:spacing w:val="22"/>
        <w:sz w:val="16"/>
        <w:szCs w:val="16"/>
      </w:rPr>
      <w:t xml:space="preserve"> </w:t>
    </w:r>
    <w:r w:rsidRPr="00FE04D7">
      <w:rPr>
        <w:rFonts w:ascii="Times New Roman"/>
        <w:i/>
        <w:sz w:val="16"/>
        <w:szCs w:val="16"/>
      </w:rPr>
      <w:t xml:space="preserve">Equal </w:t>
    </w:r>
    <w:r w:rsidRPr="00FE04D7">
      <w:rPr>
        <w:rFonts w:ascii="Times New Roman"/>
        <w:i/>
        <w:spacing w:val="18"/>
        <w:sz w:val="16"/>
        <w:szCs w:val="16"/>
      </w:rPr>
      <w:t xml:space="preserve"> </w:t>
    </w:r>
    <w:r w:rsidRPr="00FE04D7">
      <w:rPr>
        <w:rFonts w:ascii="Times New Roman"/>
        <w:i/>
        <w:sz w:val="16"/>
        <w:szCs w:val="16"/>
      </w:rPr>
      <w:t>Opportunity</w:t>
    </w:r>
    <w:r w:rsidRPr="00FE04D7">
      <w:rPr>
        <w:rFonts w:ascii="Times New Roman"/>
        <w:i/>
        <w:spacing w:val="-7"/>
        <w:sz w:val="16"/>
        <w:szCs w:val="16"/>
      </w:rPr>
      <w:t xml:space="preserve"> </w:t>
    </w:r>
    <w:r w:rsidRPr="00FE04D7">
      <w:rPr>
        <w:rFonts w:ascii="Times New Roman"/>
        <w:i/>
        <w:sz w:val="16"/>
        <w:szCs w:val="16"/>
      </w:rPr>
      <w:t xml:space="preserve">Act </w:t>
    </w:r>
    <w:r w:rsidRPr="00FE04D7">
      <w:rPr>
        <w:rFonts w:ascii="Times New Roman"/>
        <w:i/>
        <w:spacing w:val="3"/>
        <w:sz w:val="16"/>
        <w:szCs w:val="16"/>
      </w:rPr>
      <w:t xml:space="preserve"> </w:t>
    </w:r>
    <w:r>
      <w:rPr>
        <w:rFonts w:ascii="Times New Roman"/>
        <w:i/>
        <w:spacing w:val="3"/>
        <w:sz w:val="16"/>
        <w:szCs w:val="16"/>
      </w:rPr>
      <w:tab/>
    </w:r>
    <w:r>
      <w:rPr>
        <w:rFonts w:ascii="Times New Roman"/>
        <w:i/>
        <w:spacing w:val="3"/>
        <w:sz w:val="16"/>
        <w:szCs w:val="16"/>
      </w:rPr>
      <w:tab/>
    </w:r>
    <w:r>
      <w:rPr>
        <w:rFonts w:ascii="Times New Roman"/>
        <w:i/>
        <w:spacing w:val="3"/>
        <w:sz w:val="16"/>
        <w:szCs w:val="16"/>
      </w:rPr>
      <w:tab/>
    </w:r>
    <w:r>
      <w:rPr>
        <w:rFonts w:ascii="Times New Roman"/>
        <w:i/>
        <w:spacing w:val="3"/>
        <w:sz w:val="16"/>
        <w:szCs w:val="16"/>
      </w:rPr>
      <w:tab/>
    </w:r>
    <w:r w:rsidRPr="00FE04D7">
      <w:rPr>
        <w:rFonts w:ascii="Times New Roman"/>
        <w:i/>
        <w:sz w:val="16"/>
        <w:szCs w:val="16"/>
      </w:rPr>
      <w:t>of</w:t>
    </w:r>
    <w:r w:rsidRPr="00FE04D7">
      <w:rPr>
        <w:rFonts w:ascii="Times New Roman"/>
        <w:i/>
        <w:spacing w:val="38"/>
        <w:sz w:val="16"/>
        <w:szCs w:val="16"/>
      </w:rPr>
      <w:t xml:space="preserve"> </w:t>
    </w:r>
    <w:r w:rsidRPr="00FE04D7">
      <w:rPr>
        <w:rFonts w:ascii="Times New Roman"/>
        <w:i/>
        <w:sz w:val="16"/>
        <w:szCs w:val="16"/>
      </w:rPr>
      <w:t>1972;</w:t>
    </w:r>
    <w:r w:rsidRPr="00FE04D7">
      <w:rPr>
        <w:rFonts w:ascii="Times New Roman"/>
        <w:i/>
        <w:spacing w:val="10"/>
        <w:sz w:val="16"/>
        <w:szCs w:val="16"/>
      </w:rPr>
      <w:t xml:space="preserve"> </w:t>
    </w:r>
    <w:r w:rsidRPr="00FE04D7">
      <w:rPr>
        <w:rFonts w:ascii="Times New Roman"/>
        <w:sz w:val="16"/>
        <w:szCs w:val="16"/>
      </w:rPr>
      <w:t>Title</w:t>
    </w:r>
    <w:r w:rsidRPr="00FE04D7">
      <w:rPr>
        <w:rFonts w:ascii="Times New Roman"/>
        <w:spacing w:val="28"/>
        <w:sz w:val="16"/>
        <w:szCs w:val="16"/>
      </w:rPr>
      <w:t xml:space="preserve"> </w:t>
    </w:r>
    <w:r w:rsidRPr="00FE04D7">
      <w:rPr>
        <w:rFonts w:ascii="Times New Roman"/>
        <w:sz w:val="16"/>
        <w:szCs w:val="16"/>
      </w:rPr>
      <w:t>VII</w:t>
    </w:r>
    <w:r w:rsidRPr="00FE04D7">
      <w:rPr>
        <w:rFonts w:ascii="Times New Roman"/>
        <w:spacing w:val="28"/>
        <w:sz w:val="16"/>
        <w:szCs w:val="16"/>
      </w:rPr>
      <w:t xml:space="preserve"> </w:t>
    </w:r>
    <w:r w:rsidRPr="00FE04D7">
      <w:rPr>
        <w:rFonts w:ascii="Times New Roman"/>
        <w:i/>
        <w:sz w:val="16"/>
        <w:szCs w:val="16"/>
      </w:rPr>
      <w:t>Education</w:t>
    </w:r>
    <w:r w:rsidRPr="00FE04D7">
      <w:rPr>
        <w:rFonts w:ascii="Times New Roman"/>
        <w:i/>
        <w:w w:val="103"/>
        <w:sz w:val="16"/>
        <w:szCs w:val="16"/>
      </w:rPr>
      <w:t xml:space="preserve"> </w:t>
    </w:r>
    <w:r w:rsidRPr="00FE04D7">
      <w:rPr>
        <w:rFonts w:ascii="Times New Roman"/>
        <w:i/>
        <w:sz w:val="16"/>
        <w:szCs w:val="16"/>
      </w:rPr>
      <w:t>Amendments of</w:t>
    </w:r>
    <w:r w:rsidRPr="00FE04D7">
      <w:rPr>
        <w:rFonts w:ascii="Times New Roman"/>
        <w:i/>
        <w:spacing w:val="46"/>
        <w:sz w:val="16"/>
        <w:szCs w:val="16"/>
      </w:rPr>
      <w:t xml:space="preserve"> </w:t>
    </w:r>
    <w:r w:rsidRPr="00FE04D7">
      <w:rPr>
        <w:rFonts w:ascii="Times New Roman"/>
        <w:i/>
        <w:sz w:val="16"/>
        <w:szCs w:val="16"/>
      </w:rPr>
      <w:t>1972;</w:t>
    </w:r>
    <w:r w:rsidRPr="00FE04D7">
      <w:rPr>
        <w:rFonts w:ascii="Times New Roman"/>
        <w:i/>
        <w:spacing w:val="2"/>
        <w:sz w:val="16"/>
        <w:szCs w:val="16"/>
      </w:rPr>
      <w:t xml:space="preserve"> </w:t>
    </w:r>
    <w:r w:rsidRPr="00FE04D7">
      <w:rPr>
        <w:rFonts w:ascii="Times New Roman"/>
        <w:i/>
        <w:spacing w:val="3"/>
        <w:sz w:val="16"/>
        <w:szCs w:val="16"/>
      </w:rPr>
      <w:t>T</w:t>
    </w:r>
    <w:r w:rsidRPr="00FE04D7">
      <w:rPr>
        <w:rFonts w:ascii="Times New Roman"/>
        <w:i/>
        <w:spacing w:val="4"/>
        <w:sz w:val="16"/>
        <w:szCs w:val="16"/>
      </w:rPr>
      <w:t>itle</w:t>
    </w:r>
    <w:r w:rsidRPr="00FE04D7">
      <w:rPr>
        <w:rFonts w:ascii="Times New Roman"/>
        <w:i/>
        <w:spacing w:val="31"/>
        <w:sz w:val="16"/>
        <w:szCs w:val="16"/>
      </w:rPr>
      <w:t xml:space="preserve"> </w:t>
    </w:r>
    <w:r w:rsidRPr="00FE04D7">
      <w:rPr>
        <w:rFonts w:ascii="Times New Roman"/>
        <w:sz w:val="16"/>
        <w:szCs w:val="16"/>
      </w:rPr>
      <w:t>IX</w:t>
    </w:r>
    <w:r w:rsidRPr="00FE04D7">
      <w:rPr>
        <w:rFonts w:ascii="Times New Roman"/>
        <w:spacing w:val="35"/>
        <w:sz w:val="16"/>
        <w:szCs w:val="16"/>
      </w:rPr>
      <w:t xml:space="preserve"> </w:t>
    </w:r>
    <w:r w:rsidRPr="00FE04D7">
      <w:rPr>
        <w:rFonts w:ascii="Times New Roman"/>
        <w:sz w:val="16"/>
        <w:szCs w:val="16"/>
      </w:rPr>
      <w:t>(</w:t>
    </w:r>
    <w:proofErr w:type="spellStart"/>
    <w:r w:rsidRPr="00FE04D7">
      <w:rPr>
        <w:rFonts w:ascii="Times New Roman"/>
        <w:sz w:val="16"/>
        <w:szCs w:val="16"/>
      </w:rPr>
      <w:t>P.l</w:t>
    </w:r>
    <w:proofErr w:type="spellEnd"/>
    <w:r w:rsidRPr="00FE04D7">
      <w:rPr>
        <w:rFonts w:ascii="Times New Roman"/>
        <w:sz w:val="16"/>
        <w:szCs w:val="16"/>
      </w:rPr>
      <w:t>.,</w:t>
    </w:r>
    <w:r w:rsidRPr="00FE04D7">
      <w:rPr>
        <w:rFonts w:ascii="Times New Roman"/>
        <w:spacing w:val="27"/>
        <w:sz w:val="16"/>
        <w:szCs w:val="16"/>
      </w:rPr>
      <w:t xml:space="preserve"> </w:t>
    </w:r>
    <w:r w:rsidRPr="00FE04D7">
      <w:rPr>
        <w:rFonts w:ascii="Times New Roman"/>
        <w:sz w:val="16"/>
        <w:szCs w:val="16"/>
      </w:rPr>
      <w:t>92-318)</w:t>
    </w:r>
    <w:r w:rsidRPr="00FE04D7">
      <w:rPr>
        <w:rFonts w:ascii="Times New Roman"/>
        <w:spacing w:val="32"/>
        <w:sz w:val="16"/>
        <w:szCs w:val="16"/>
      </w:rPr>
      <w:t xml:space="preserve"> </w:t>
    </w:r>
    <w:r w:rsidRPr="00FE04D7">
      <w:rPr>
        <w:rFonts w:ascii="Times New Roman"/>
        <w:sz w:val="16"/>
        <w:szCs w:val="16"/>
      </w:rPr>
      <w:t>45</w:t>
    </w:r>
    <w:r w:rsidRPr="00FE04D7">
      <w:rPr>
        <w:rFonts w:ascii="Times New Roman"/>
        <w:spacing w:val="32"/>
        <w:sz w:val="16"/>
        <w:szCs w:val="16"/>
      </w:rPr>
      <w:t xml:space="preserve"> </w:t>
    </w:r>
    <w:r w:rsidRPr="00FE04D7">
      <w:rPr>
        <w:rFonts w:ascii="Times New Roman"/>
        <w:sz w:val="16"/>
        <w:szCs w:val="16"/>
      </w:rPr>
      <w:t>CFR,</w:t>
    </w:r>
    <w:r w:rsidRPr="00FE04D7">
      <w:rPr>
        <w:rFonts w:ascii="Times New Roman"/>
        <w:spacing w:val="34"/>
        <w:sz w:val="16"/>
        <w:szCs w:val="16"/>
      </w:rPr>
      <w:t xml:space="preserve"> </w:t>
    </w:r>
    <w:r w:rsidRPr="00FE04D7">
      <w:rPr>
        <w:rFonts w:ascii="Times New Roman"/>
        <w:sz w:val="16"/>
        <w:szCs w:val="16"/>
      </w:rPr>
      <w:t>Parts</w:t>
    </w:r>
    <w:r w:rsidRPr="00FE04D7">
      <w:rPr>
        <w:rFonts w:ascii="Times New Roman"/>
        <w:spacing w:val="43"/>
        <w:sz w:val="16"/>
        <w:szCs w:val="16"/>
      </w:rPr>
      <w:t xml:space="preserve"> </w:t>
    </w:r>
    <w:r w:rsidRPr="00FE04D7">
      <w:rPr>
        <w:rFonts w:ascii="Times New Roman"/>
        <w:sz w:val="16"/>
        <w:szCs w:val="16"/>
      </w:rPr>
      <w:t>81,</w:t>
    </w:r>
    <w:r w:rsidRPr="00FE04D7">
      <w:rPr>
        <w:rFonts w:ascii="Times New Roman"/>
        <w:spacing w:val="10"/>
        <w:sz w:val="16"/>
        <w:szCs w:val="16"/>
      </w:rPr>
      <w:t xml:space="preserve"> </w:t>
    </w:r>
    <w:r w:rsidRPr="00FE04D7">
      <w:rPr>
        <w:rFonts w:ascii="Times New Roman"/>
        <w:sz w:val="16"/>
        <w:szCs w:val="16"/>
      </w:rPr>
      <w:t>86</w:t>
    </w:r>
    <w:r w:rsidRPr="00FE04D7">
      <w:rPr>
        <w:rFonts w:ascii="Times New Roman"/>
        <w:sz w:val="16"/>
        <w:szCs w:val="16"/>
      </w:rPr>
      <w:t xml:space="preserve"> </w:t>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sidRPr="00FE04D7">
      <w:rPr>
        <w:rFonts w:ascii="Times New Roman"/>
        <w:sz w:val="16"/>
        <w:szCs w:val="16"/>
      </w:rPr>
      <w:t>(Federal</w:t>
    </w:r>
    <w:r>
      <w:rPr>
        <w:rFonts w:ascii="Times New Roman"/>
        <w:sz w:val="16"/>
        <w:szCs w:val="16"/>
      </w:rPr>
      <w:t xml:space="preserve"> </w:t>
    </w:r>
    <w:r w:rsidRPr="00FE04D7">
      <w:rPr>
        <w:rFonts w:ascii="Times New Roman"/>
        <w:sz w:val="16"/>
        <w:szCs w:val="16"/>
      </w:rPr>
      <w:t>Register,</w:t>
    </w:r>
    <w:r w:rsidRPr="00FE04D7">
      <w:rPr>
        <w:rFonts w:ascii="Times New Roman"/>
        <w:spacing w:val="14"/>
        <w:sz w:val="16"/>
        <w:szCs w:val="16"/>
      </w:rPr>
      <w:t xml:space="preserve"> </w:t>
    </w:r>
    <w:r w:rsidRPr="00FE04D7">
      <w:rPr>
        <w:rFonts w:ascii="Times New Roman"/>
        <w:sz w:val="16"/>
        <w:szCs w:val="16"/>
      </w:rPr>
      <w:t>June</w:t>
    </w:r>
    <w:r w:rsidRPr="00FE04D7">
      <w:rPr>
        <w:rFonts w:ascii="Times New Roman"/>
        <w:spacing w:val="12"/>
        <w:sz w:val="16"/>
        <w:szCs w:val="16"/>
      </w:rPr>
      <w:t xml:space="preserve"> </w:t>
    </w:r>
    <w:r w:rsidRPr="00FE04D7">
      <w:rPr>
        <w:rFonts w:ascii="Times New Roman"/>
        <w:sz w:val="16"/>
        <w:szCs w:val="16"/>
      </w:rPr>
      <w:t>4,</w:t>
    </w:r>
    <w:r w:rsidRPr="00FE04D7">
      <w:rPr>
        <w:rFonts w:ascii="Times New Roman"/>
        <w:spacing w:val="43"/>
        <w:sz w:val="16"/>
        <w:szCs w:val="16"/>
      </w:rPr>
      <w:t xml:space="preserve"> </w:t>
    </w:r>
    <w:r w:rsidRPr="00FE04D7">
      <w:rPr>
        <w:rFonts w:ascii="Times New Roman"/>
        <w:sz w:val="16"/>
        <w:szCs w:val="16"/>
      </w:rPr>
      <w:t>1975,</w:t>
    </w:r>
    <w:r w:rsidRPr="00FE04D7">
      <w:rPr>
        <w:rFonts w:ascii="Times New Roman"/>
        <w:spacing w:val="-26"/>
        <w:sz w:val="16"/>
        <w:szCs w:val="16"/>
      </w:rPr>
      <w:t xml:space="preserve"> </w:t>
    </w:r>
    <w:r w:rsidRPr="00FE04D7">
      <w:rPr>
        <w:rFonts w:ascii="Times New Roman"/>
        <w:sz w:val="16"/>
        <w:szCs w:val="16"/>
      </w:rPr>
      <w:t xml:space="preserve">August </w:t>
    </w:r>
    <w:r w:rsidRPr="00FE04D7">
      <w:rPr>
        <w:rFonts w:ascii="Times New Roman"/>
        <w:spacing w:val="21"/>
        <w:sz w:val="16"/>
        <w:szCs w:val="16"/>
      </w:rPr>
      <w:t xml:space="preserve"> </w:t>
    </w:r>
    <w:r w:rsidRPr="00FE04D7">
      <w:rPr>
        <w:rFonts w:ascii="Times New Roman"/>
        <w:sz w:val="16"/>
        <w:szCs w:val="16"/>
      </w:rPr>
      <w:t>1</w:t>
    </w:r>
    <w:r w:rsidRPr="00FE04D7">
      <w:rPr>
        <w:rFonts w:ascii="Times New Roman"/>
        <w:spacing w:val="-34"/>
        <w:sz w:val="16"/>
        <w:szCs w:val="16"/>
      </w:rPr>
      <w:t xml:space="preserve"> </w:t>
    </w:r>
    <w:r w:rsidRPr="00FE04D7">
      <w:rPr>
        <w:rFonts w:ascii="Times New Roman"/>
        <w:sz w:val="16"/>
        <w:szCs w:val="16"/>
      </w:rPr>
      <w:t>1,</w:t>
    </w:r>
    <w:r w:rsidRPr="00FE04D7">
      <w:rPr>
        <w:rFonts w:ascii="Times New Roman"/>
        <w:spacing w:val="9"/>
        <w:sz w:val="16"/>
        <w:szCs w:val="16"/>
      </w:rPr>
      <w:t xml:space="preserve"> </w:t>
    </w:r>
    <w:r w:rsidRPr="00FE04D7">
      <w:rPr>
        <w:rFonts w:ascii="Times New Roman"/>
        <w:sz w:val="16"/>
        <w:szCs w:val="16"/>
      </w:rPr>
      <w:t>1975);</w:t>
    </w:r>
    <w:r w:rsidRPr="00FE04D7">
      <w:rPr>
        <w:rFonts w:ascii="Times New Roman"/>
        <w:spacing w:val="-19"/>
        <w:sz w:val="16"/>
        <w:szCs w:val="16"/>
      </w:rPr>
      <w:t xml:space="preserve"> </w:t>
    </w:r>
    <w:r w:rsidRPr="00FE04D7">
      <w:rPr>
        <w:rFonts w:ascii="Times New Roman"/>
        <w:sz w:val="16"/>
        <w:szCs w:val="16"/>
      </w:rPr>
      <w:t>Section</w:t>
    </w:r>
    <w:r w:rsidRPr="00FE04D7">
      <w:rPr>
        <w:rFonts w:ascii="Times New Roman"/>
        <w:spacing w:val="14"/>
        <w:sz w:val="16"/>
        <w:szCs w:val="16"/>
      </w:rPr>
      <w:t xml:space="preserve"> </w:t>
    </w:r>
    <w:r w:rsidRPr="00FE04D7">
      <w:rPr>
        <w:rFonts w:ascii="Times New Roman"/>
        <w:sz w:val="16"/>
        <w:szCs w:val="16"/>
      </w:rPr>
      <w:t>504</w:t>
    </w:r>
    <w:r w:rsidRPr="00FE04D7">
      <w:rPr>
        <w:rFonts w:ascii="Times New Roman"/>
        <w:spacing w:val="-6"/>
        <w:sz w:val="16"/>
        <w:szCs w:val="16"/>
      </w:rPr>
      <w:t xml:space="preserve"> </w:t>
    </w:r>
    <w:r w:rsidRPr="00FE04D7">
      <w:rPr>
        <w:rFonts w:ascii="Times New Roman"/>
        <w:sz w:val="16"/>
        <w:szCs w:val="16"/>
      </w:rPr>
      <w:t>of the</w:t>
    </w:r>
    <w:r w:rsidRPr="00FE04D7">
      <w:rPr>
        <w:rFonts w:ascii="Times New Roman"/>
        <w:spacing w:val="5"/>
        <w:sz w:val="16"/>
        <w:szCs w:val="16"/>
      </w:rPr>
      <w:t xml:space="preserve"> </w:t>
    </w:r>
    <w:r w:rsidRPr="00FE04D7">
      <w:rPr>
        <w:rFonts w:ascii="Times New Roman"/>
        <w:i/>
        <w:sz w:val="16"/>
        <w:szCs w:val="16"/>
      </w:rPr>
      <w:t>Rehabilitation</w:t>
    </w:r>
    <w:r w:rsidRPr="00FE04D7">
      <w:rPr>
        <w:rFonts w:ascii="Times New Roman"/>
        <w:i/>
        <w:spacing w:val="43"/>
        <w:sz w:val="16"/>
        <w:szCs w:val="16"/>
      </w:rPr>
      <w:t xml:space="preserve"> </w:t>
    </w:r>
    <w:r w:rsidRPr="00FE04D7">
      <w:rPr>
        <w:rFonts w:ascii="Times New Roman"/>
        <w:i/>
        <w:sz w:val="16"/>
        <w:szCs w:val="16"/>
      </w:rPr>
      <w:t>Act</w:t>
    </w:r>
    <w:r w:rsidRPr="00FE04D7">
      <w:rPr>
        <w:rFonts w:ascii="Times New Roman"/>
        <w:i/>
        <w:spacing w:val="50"/>
        <w:sz w:val="16"/>
        <w:szCs w:val="16"/>
      </w:rPr>
      <w:t xml:space="preserve"> </w:t>
    </w:r>
    <w:r w:rsidRPr="00FE04D7">
      <w:rPr>
        <w:rFonts w:ascii="Times New Roman"/>
        <w:i/>
        <w:sz w:val="16"/>
        <w:szCs w:val="16"/>
      </w:rPr>
      <w:t>of</w:t>
    </w:r>
    <w:r w:rsidRPr="00FE04D7">
      <w:rPr>
        <w:rFonts w:ascii="Times New Roman"/>
        <w:i/>
        <w:spacing w:val="28"/>
        <w:sz w:val="16"/>
        <w:szCs w:val="16"/>
      </w:rPr>
      <w:t xml:space="preserve"> </w:t>
    </w:r>
    <w:r w:rsidRPr="00FE04D7">
      <w:rPr>
        <w:rFonts w:ascii="Times New Roman"/>
        <w:i/>
        <w:sz w:val="16"/>
        <w:szCs w:val="16"/>
      </w:rPr>
      <w:t>1973</w:t>
    </w:r>
    <w:r w:rsidRPr="00FE04D7">
      <w:rPr>
        <w:rFonts w:ascii="Times New Roman"/>
        <w:i/>
        <w:spacing w:val="1"/>
        <w:sz w:val="16"/>
        <w:szCs w:val="16"/>
      </w:rPr>
      <w:t xml:space="preserve"> </w:t>
    </w:r>
    <w:r>
      <w:rPr>
        <w:rFonts w:ascii="Times New Roman"/>
        <w:i/>
        <w:spacing w:val="1"/>
        <w:sz w:val="16"/>
        <w:szCs w:val="16"/>
      </w:rPr>
      <w:tab/>
    </w:r>
    <w:r>
      <w:rPr>
        <w:rFonts w:ascii="Times New Roman"/>
        <w:i/>
        <w:spacing w:val="1"/>
        <w:sz w:val="16"/>
        <w:szCs w:val="16"/>
      </w:rPr>
      <w:tab/>
    </w:r>
    <w:r>
      <w:rPr>
        <w:rFonts w:ascii="Times New Roman"/>
        <w:i/>
        <w:spacing w:val="1"/>
        <w:sz w:val="16"/>
        <w:szCs w:val="16"/>
      </w:rPr>
      <w:tab/>
    </w:r>
    <w:r>
      <w:rPr>
        <w:rFonts w:ascii="Times New Roman"/>
        <w:i/>
        <w:spacing w:val="1"/>
        <w:sz w:val="16"/>
        <w:szCs w:val="16"/>
      </w:rPr>
      <w:tab/>
    </w:r>
    <w:r>
      <w:rPr>
        <w:rFonts w:ascii="Times New Roman"/>
        <w:i/>
        <w:spacing w:val="1"/>
        <w:sz w:val="16"/>
        <w:szCs w:val="16"/>
      </w:rPr>
      <w:tab/>
    </w:r>
    <w:r w:rsidRPr="00FE04D7">
      <w:rPr>
        <w:rFonts w:ascii="Times New Roman"/>
        <w:sz w:val="16"/>
        <w:szCs w:val="16"/>
      </w:rPr>
      <w:t>(Federal</w:t>
    </w:r>
    <w:r>
      <w:rPr>
        <w:rFonts w:ascii="Times New Roman"/>
        <w:sz w:val="16"/>
        <w:szCs w:val="16"/>
      </w:rPr>
      <w:t xml:space="preserve"> R</w:t>
    </w:r>
    <w:r w:rsidRPr="00FE04D7">
      <w:rPr>
        <w:rFonts w:ascii="Times New Roman"/>
        <w:sz w:val="16"/>
        <w:szCs w:val="16"/>
      </w:rPr>
      <w:t>egister,</w:t>
    </w:r>
    <w:r w:rsidRPr="00FE04D7">
      <w:rPr>
        <w:rFonts w:ascii="Times New Roman"/>
        <w:spacing w:val="41"/>
        <w:sz w:val="16"/>
        <w:szCs w:val="16"/>
      </w:rPr>
      <w:t xml:space="preserve"> </w:t>
    </w:r>
    <w:r w:rsidRPr="00FE04D7">
      <w:rPr>
        <w:rFonts w:ascii="Times New Roman"/>
        <w:sz w:val="16"/>
        <w:szCs w:val="16"/>
      </w:rPr>
      <w:t>May</w:t>
    </w:r>
    <w:r w:rsidRPr="00FE04D7">
      <w:rPr>
        <w:rFonts w:ascii="Times New Roman"/>
        <w:spacing w:val="17"/>
        <w:sz w:val="16"/>
        <w:szCs w:val="16"/>
      </w:rPr>
      <w:t xml:space="preserve"> </w:t>
    </w:r>
    <w:r w:rsidRPr="00FE04D7">
      <w:rPr>
        <w:rFonts w:ascii="Times New Roman"/>
        <w:sz w:val="16"/>
        <w:szCs w:val="16"/>
      </w:rPr>
      <w:t xml:space="preserve">4, </w:t>
    </w:r>
    <w:r w:rsidRPr="00FE04D7">
      <w:rPr>
        <w:rFonts w:ascii="Times New Roman"/>
        <w:spacing w:val="5"/>
        <w:sz w:val="16"/>
        <w:szCs w:val="16"/>
      </w:rPr>
      <w:t xml:space="preserve"> </w:t>
    </w:r>
    <w:r w:rsidRPr="00FE04D7">
      <w:rPr>
        <w:rFonts w:ascii="Times New Roman"/>
        <w:sz w:val="16"/>
        <w:szCs w:val="16"/>
      </w:rPr>
      <w:t>1997);</w:t>
    </w:r>
    <w:r w:rsidRPr="00FE04D7">
      <w:rPr>
        <w:rFonts w:ascii="Times New Roman"/>
        <w:w w:val="98"/>
        <w:sz w:val="16"/>
        <w:szCs w:val="16"/>
      </w:rPr>
      <w:t xml:space="preserve"> </w:t>
    </w:r>
    <w:r w:rsidRPr="00FE04D7">
      <w:rPr>
        <w:rFonts w:ascii="Times New Roman"/>
        <w:i/>
        <w:sz w:val="16"/>
        <w:szCs w:val="16"/>
      </w:rPr>
      <w:t xml:space="preserve">Pregnancy </w:t>
    </w:r>
    <w:r w:rsidRPr="00FE04D7">
      <w:rPr>
        <w:rFonts w:ascii="Times New Roman"/>
        <w:i/>
        <w:spacing w:val="19"/>
        <w:sz w:val="16"/>
        <w:szCs w:val="16"/>
      </w:rPr>
      <w:t xml:space="preserve"> </w:t>
    </w:r>
    <w:r w:rsidRPr="00FE04D7">
      <w:rPr>
        <w:rFonts w:ascii="Times New Roman"/>
        <w:i/>
        <w:sz w:val="16"/>
        <w:szCs w:val="16"/>
      </w:rPr>
      <w:t xml:space="preserve">Discrimination </w:t>
    </w:r>
    <w:r w:rsidRPr="00FE04D7">
      <w:rPr>
        <w:rFonts w:ascii="Times New Roman"/>
        <w:i/>
        <w:spacing w:val="26"/>
        <w:sz w:val="16"/>
        <w:szCs w:val="16"/>
      </w:rPr>
      <w:t xml:space="preserve"> </w:t>
    </w:r>
    <w:r w:rsidRPr="00FE04D7">
      <w:rPr>
        <w:rFonts w:ascii="Times New Roman"/>
        <w:i/>
        <w:sz w:val="16"/>
        <w:szCs w:val="16"/>
      </w:rPr>
      <w:t xml:space="preserve">Act </w:t>
    </w:r>
    <w:r w:rsidRPr="00FE04D7">
      <w:rPr>
        <w:rFonts w:ascii="Times New Roman"/>
        <w:i/>
        <w:spacing w:val="27"/>
        <w:sz w:val="16"/>
        <w:szCs w:val="16"/>
      </w:rPr>
      <w:t xml:space="preserve"> </w:t>
    </w:r>
    <w:r>
      <w:rPr>
        <w:rFonts w:ascii="Times New Roman"/>
        <w:i/>
        <w:spacing w:val="27"/>
        <w:sz w:val="16"/>
        <w:szCs w:val="16"/>
      </w:rPr>
      <w:t>o</w:t>
    </w:r>
    <w:r w:rsidRPr="00FE04D7">
      <w:rPr>
        <w:rFonts w:ascii="Times New Roman"/>
        <w:i/>
        <w:sz w:val="16"/>
        <w:szCs w:val="16"/>
      </w:rPr>
      <w:t>f</w:t>
    </w:r>
    <w:r w:rsidRPr="00FE04D7">
      <w:rPr>
        <w:rFonts w:ascii="Times New Roman"/>
        <w:i/>
        <w:spacing w:val="50"/>
        <w:sz w:val="16"/>
        <w:szCs w:val="16"/>
      </w:rPr>
      <w:t xml:space="preserve"> </w:t>
    </w:r>
    <w:r w:rsidRPr="00FE04D7">
      <w:rPr>
        <w:rFonts w:ascii="Times New Roman"/>
        <w:i/>
        <w:sz w:val="16"/>
        <w:szCs w:val="16"/>
      </w:rPr>
      <w:t>1978;</w:t>
    </w:r>
    <w:r w:rsidRPr="00FE04D7">
      <w:rPr>
        <w:rFonts w:ascii="Times New Roman"/>
        <w:i/>
        <w:spacing w:val="-17"/>
        <w:sz w:val="16"/>
        <w:szCs w:val="16"/>
      </w:rPr>
      <w:t xml:space="preserve"> </w:t>
    </w:r>
    <w:r w:rsidRPr="00FE04D7">
      <w:rPr>
        <w:rFonts w:ascii="Times New Roman"/>
        <w:i/>
        <w:sz w:val="16"/>
        <w:szCs w:val="16"/>
      </w:rPr>
      <w:t xml:space="preserve">Americans With </w:t>
    </w:r>
    <w:r>
      <w:rPr>
        <w:rFonts w:ascii="Times New Roman"/>
        <w:i/>
        <w:sz w:val="16"/>
        <w:szCs w:val="16"/>
      </w:rPr>
      <w:tab/>
    </w:r>
    <w:r>
      <w:rPr>
        <w:rFonts w:ascii="Times New Roman"/>
        <w:i/>
        <w:sz w:val="16"/>
        <w:szCs w:val="16"/>
      </w:rPr>
      <w:tab/>
    </w:r>
    <w:r>
      <w:rPr>
        <w:rFonts w:ascii="Times New Roman"/>
        <w:i/>
        <w:sz w:val="16"/>
        <w:szCs w:val="16"/>
      </w:rPr>
      <w:tab/>
    </w:r>
    <w:r>
      <w:rPr>
        <w:rFonts w:ascii="Times New Roman"/>
        <w:i/>
        <w:sz w:val="16"/>
        <w:szCs w:val="16"/>
      </w:rPr>
      <w:tab/>
    </w:r>
    <w:r>
      <w:rPr>
        <w:rFonts w:ascii="Times New Roman"/>
        <w:i/>
        <w:sz w:val="16"/>
        <w:szCs w:val="16"/>
      </w:rPr>
      <w:tab/>
    </w:r>
    <w:r w:rsidRPr="00FE04D7">
      <w:rPr>
        <w:rFonts w:ascii="Times New Roman"/>
        <w:i/>
        <w:sz w:val="16"/>
        <w:szCs w:val="16"/>
      </w:rPr>
      <w:t>Disabilities</w:t>
    </w:r>
    <w:r w:rsidRPr="00FE04D7">
      <w:rPr>
        <w:rFonts w:ascii="Times New Roman"/>
        <w:i/>
        <w:spacing w:val="20"/>
        <w:w w:val="102"/>
        <w:sz w:val="16"/>
        <w:szCs w:val="16"/>
      </w:rPr>
      <w:t xml:space="preserve"> </w:t>
    </w:r>
    <w:r w:rsidRPr="00FE04D7">
      <w:rPr>
        <w:rFonts w:ascii="Times New Roman"/>
        <w:i/>
        <w:sz w:val="16"/>
        <w:szCs w:val="16"/>
      </w:rPr>
      <w:t>Act</w:t>
    </w:r>
    <w:r w:rsidRPr="00FE04D7">
      <w:rPr>
        <w:rFonts w:ascii="Times New Roman"/>
        <w:i/>
        <w:spacing w:val="2"/>
        <w:sz w:val="16"/>
        <w:szCs w:val="16"/>
      </w:rPr>
      <w:t xml:space="preserve"> </w:t>
    </w:r>
    <w:r w:rsidRPr="00FE04D7">
      <w:rPr>
        <w:rFonts w:ascii="Times New Roman"/>
        <w:i/>
        <w:sz w:val="16"/>
        <w:szCs w:val="16"/>
      </w:rPr>
      <w:t>of</w:t>
    </w:r>
    <w:r>
      <w:rPr>
        <w:rFonts w:ascii="Times New Roman"/>
        <w:i/>
        <w:sz w:val="16"/>
        <w:szCs w:val="16"/>
      </w:rPr>
      <w:t xml:space="preserve"> 1</w:t>
    </w:r>
    <w:r w:rsidRPr="00FE04D7">
      <w:rPr>
        <w:rFonts w:ascii="Times New Roman"/>
        <w:i/>
        <w:sz w:val="16"/>
        <w:szCs w:val="16"/>
      </w:rPr>
      <w:t>990</w:t>
    </w:r>
    <w:r w:rsidRPr="00FE04D7">
      <w:rPr>
        <w:rFonts w:ascii="Times New Roman"/>
        <w:i/>
        <w:spacing w:val="8"/>
        <w:sz w:val="16"/>
        <w:szCs w:val="16"/>
      </w:rPr>
      <w:t xml:space="preserve"> </w:t>
    </w:r>
    <w:r w:rsidRPr="00FE04D7">
      <w:rPr>
        <w:rFonts w:ascii="Times New Roman"/>
        <w:sz w:val="16"/>
        <w:szCs w:val="16"/>
      </w:rPr>
      <w:t>(GAAA)</w:t>
    </w:r>
    <w:proofErr w:type="gramEnd"/>
  </w:p>
  <w:p w:rsidR="00BE48CF" w:rsidRPr="00BE48CF" w:rsidRDefault="00BE48CF" w:rsidP="00BE48CF">
    <w:pPr>
      <w:pStyle w:val="Header"/>
      <w:tabs>
        <w:tab w:val="clear" w:pos="4680"/>
        <w:tab w:val="right" w:leader="underscore" w:pos="9360"/>
      </w:tabs>
      <w:jc w:val="both"/>
      <w:rPr>
        <w:rFonts w:ascii="Arial Narrow" w:hAnsi="Arial Narrow"/>
        <w:b/>
        <w:sz w:val="20"/>
        <w:szCs w:val="20"/>
      </w:rPr>
    </w:pPr>
    <w:r>
      <w:rPr>
        <w:rFonts w:ascii="Arial Narrow" w:hAnsi="Arial Narrow"/>
        <w:b/>
        <w:sz w:val="20"/>
        <w:szCs w:val="20"/>
      </w:rPr>
      <w:tab/>
    </w:r>
  </w:p>
  <w:p w:rsidR="00A51B76" w:rsidRDefault="00A51B7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412CF"/>
    <w:multiLevelType w:val="hybridMultilevel"/>
    <w:tmpl w:val="615EEDB0"/>
    <w:lvl w:ilvl="0" w:tplc="1004DBCE">
      <w:start w:val="1"/>
      <w:numFmt w:val="decimal"/>
      <w:lvlText w:val="%1."/>
      <w:lvlJc w:val="left"/>
      <w:pPr>
        <w:ind w:left="840" w:hanging="720"/>
        <w:jc w:val="left"/>
      </w:pPr>
      <w:rPr>
        <w:rFonts w:ascii="Arial Narrow" w:eastAsia="Arial Narrow" w:hAnsi="Arial Narrow" w:hint="default"/>
        <w:b/>
        <w:bCs/>
        <w:sz w:val="24"/>
        <w:szCs w:val="24"/>
      </w:rPr>
    </w:lvl>
    <w:lvl w:ilvl="1" w:tplc="320EC8F6">
      <w:start w:val="1"/>
      <w:numFmt w:val="bullet"/>
      <w:lvlText w:val="•"/>
      <w:lvlJc w:val="left"/>
      <w:pPr>
        <w:ind w:left="1716" w:hanging="720"/>
      </w:pPr>
      <w:rPr>
        <w:rFonts w:hint="default"/>
      </w:rPr>
    </w:lvl>
    <w:lvl w:ilvl="2" w:tplc="2408D31C">
      <w:start w:val="1"/>
      <w:numFmt w:val="bullet"/>
      <w:lvlText w:val="•"/>
      <w:lvlJc w:val="left"/>
      <w:pPr>
        <w:ind w:left="2592" w:hanging="720"/>
      </w:pPr>
      <w:rPr>
        <w:rFonts w:hint="default"/>
      </w:rPr>
    </w:lvl>
    <w:lvl w:ilvl="3" w:tplc="88722230">
      <w:start w:val="1"/>
      <w:numFmt w:val="bullet"/>
      <w:lvlText w:val="•"/>
      <w:lvlJc w:val="left"/>
      <w:pPr>
        <w:ind w:left="3468" w:hanging="720"/>
      </w:pPr>
      <w:rPr>
        <w:rFonts w:hint="default"/>
      </w:rPr>
    </w:lvl>
    <w:lvl w:ilvl="4" w:tplc="D9621124">
      <w:start w:val="1"/>
      <w:numFmt w:val="bullet"/>
      <w:lvlText w:val="•"/>
      <w:lvlJc w:val="left"/>
      <w:pPr>
        <w:ind w:left="4344" w:hanging="720"/>
      </w:pPr>
      <w:rPr>
        <w:rFonts w:hint="default"/>
      </w:rPr>
    </w:lvl>
    <w:lvl w:ilvl="5" w:tplc="192AC69E">
      <w:start w:val="1"/>
      <w:numFmt w:val="bullet"/>
      <w:lvlText w:val="•"/>
      <w:lvlJc w:val="left"/>
      <w:pPr>
        <w:ind w:left="5220" w:hanging="720"/>
      </w:pPr>
      <w:rPr>
        <w:rFonts w:hint="default"/>
      </w:rPr>
    </w:lvl>
    <w:lvl w:ilvl="6" w:tplc="4CFE1AE4">
      <w:start w:val="1"/>
      <w:numFmt w:val="bullet"/>
      <w:lvlText w:val="•"/>
      <w:lvlJc w:val="left"/>
      <w:pPr>
        <w:ind w:left="6096" w:hanging="720"/>
      </w:pPr>
      <w:rPr>
        <w:rFonts w:hint="default"/>
      </w:rPr>
    </w:lvl>
    <w:lvl w:ilvl="7" w:tplc="2236FC6C">
      <w:start w:val="1"/>
      <w:numFmt w:val="bullet"/>
      <w:lvlText w:val="•"/>
      <w:lvlJc w:val="left"/>
      <w:pPr>
        <w:ind w:left="6972" w:hanging="720"/>
      </w:pPr>
      <w:rPr>
        <w:rFonts w:hint="default"/>
      </w:rPr>
    </w:lvl>
    <w:lvl w:ilvl="8" w:tplc="68C6D4F8">
      <w:start w:val="1"/>
      <w:numFmt w:val="bullet"/>
      <w:lvlText w:val="•"/>
      <w:lvlJc w:val="left"/>
      <w:pPr>
        <w:ind w:left="7848" w:hanging="720"/>
      </w:pPr>
      <w:rPr>
        <w:rFonts w:hint="default"/>
      </w:rPr>
    </w:lvl>
  </w:abstractNum>
  <w:abstractNum w:abstractNumId="1" w15:restartNumberingAfterBreak="0">
    <w:nsid w:val="70A65A78"/>
    <w:multiLevelType w:val="hybridMultilevel"/>
    <w:tmpl w:val="F19214BC"/>
    <w:lvl w:ilvl="0" w:tplc="D94E4562">
      <w:start w:val="1"/>
      <w:numFmt w:val="bullet"/>
      <w:lvlText w:val=""/>
      <w:lvlJc w:val="left"/>
      <w:pPr>
        <w:ind w:left="840" w:hanging="360"/>
      </w:pPr>
      <w:rPr>
        <w:rFonts w:ascii="Symbol" w:eastAsia="Symbol" w:hAnsi="Symbol" w:hint="default"/>
        <w:sz w:val="24"/>
        <w:szCs w:val="24"/>
      </w:rPr>
    </w:lvl>
    <w:lvl w:ilvl="1" w:tplc="1740308E">
      <w:start w:val="1"/>
      <w:numFmt w:val="bullet"/>
      <w:lvlText w:val="•"/>
      <w:lvlJc w:val="left"/>
      <w:pPr>
        <w:ind w:left="1716" w:hanging="360"/>
      </w:pPr>
      <w:rPr>
        <w:rFonts w:hint="default"/>
      </w:rPr>
    </w:lvl>
    <w:lvl w:ilvl="2" w:tplc="352C28C2">
      <w:start w:val="1"/>
      <w:numFmt w:val="bullet"/>
      <w:lvlText w:val="•"/>
      <w:lvlJc w:val="left"/>
      <w:pPr>
        <w:ind w:left="2592" w:hanging="360"/>
      </w:pPr>
      <w:rPr>
        <w:rFonts w:hint="default"/>
      </w:rPr>
    </w:lvl>
    <w:lvl w:ilvl="3" w:tplc="17C8C47A">
      <w:start w:val="1"/>
      <w:numFmt w:val="bullet"/>
      <w:lvlText w:val="•"/>
      <w:lvlJc w:val="left"/>
      <w:pPr>
        <w:ind w:left="3468" w:hanging="360"/>
      </w:pPr>
      <w:rPr>
        <w:rFonts w:hint="default"/>
      </w:rPr>
    </w:lvl>
    <w:lvl w:ilvl="4" w:tplc="048E096C">
      <w:start w:val="1"/>
      <w:numFmt w:val="bullet"/>
      <w:lvlText w:val="•"/>
      <w:lvlJc w:val="left"/>
      <w:pPr>
        <w:ind w:left="4344" w:hanging="360"/>
      </w:pPr>
      <w:rPr>
        <w:rFonts w:hint="default"/>
      </w:rPr>
    </w:lvl>
    <w:lvl w:ilvl="5" w:tplc="F274E554">
      <w:start w:val="1"/>
      <w:numFmt w:val="bullet"/>
      <w:lvlText w:val="•"/>
      <w:lvlJc w:val="left"/>
      <w:pPr>
        <w:ind w:left="5220" w:hanging="360"/>
      </w:pPr>
      <w:rPr>
        <w:rFonts w:hint="default"/>
      </w:rPr>
    </w:lvl>
    <w:lvl w:ilvl="6" w:tplc="888A78B8">
      <w:start w:val="1"/>
      <w:numFmt w:val="bullet"/>
      <w:lvlText w:val="•"/>
      <w:lvlJc w:val="left"/>
      <w:pPr>
        <w:ind w:left="6096" w:hanging="360"/>
      </w:pPr>
      <w:rPr>
        <w:rFonts w:hint="default"/>
      </w:rPr>
    </w:lvl>
    <w:lvl w:ilvl="7" w:tplc="BE0C77C8">
      <w:start w:val="1"/>
      <w:numFmt w:val="bullet"/>
      <w:lvlText w:val="•"/>
      <w:lvlJc w:val="left"/>
      <w:pPr>
        <w:ind w:left="6972" w:hanging="360"/>
      </w:pPr>
      <w:rPr>
        <w:rFonts w:hint="default"/>
      </w:rPr>
    </w:lvl>
    <w:lvl w:ilvl="8" w:tplc="A6EE7D88">
      <w:start w:val="1"/>
      <w:numFmt w:val="bullet"/>
      <w:lvlText w:val="•"/>
      <w:lvlJc w:val="left"/>
      <w:pPr>
        <w:ind w:left="784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76"/>
    <w:rsid w:val="00146E12"/>
    <w:rsid w:val="00223FF1"/>
    <w:rsid w:val="00266195"/>
    <w:rsid w:val="002C1120"/>
    <w:rsid w:val="002E0794"/>
    <w:rsid w:val="00316AFE"/>
    <w:rsid w:val="004926B2"/>
    <w:rsid w:val="005605A4"/>
    <w:rsid w:val="007800A2"/>
    <w:rsid w:val="00812743"/>
    <w:rsid w:val="00852B46"/>
    <w:rsid w:val="008A2362"/>
    <w:rsid w:val="00A50CF0"/>
    <w:rsid w:val="00A51B76"/>
    <w:rsid w:val="00A728F9"/>
    <w:rsid w:val="00B275C8"/>
    <w:rsid w:val="00BE48CF"/>
    <w:rsid w:val="00CB39A7"/>
    <w:rsid w:val="00CE2C8B"/>
    <w:rsid w:val="00EF4984"/>
    <w:rsid w:val="00F53337"/>
    <w:rsid w:val="00FE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40696"/>
  <w15:docId w15:val="{87D4537E-692B-43A2-9B87-2D66D57E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6"/>
      <w:ind w:left="2207" w:firstLine="504"/>
      <w:outlineLvl w:val="0"/>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6195"/>
    <w:pPr>
      <w:tabs>
        <w:tab w:val="center" w:pos="4680"/>
        <w:tab w:val="right" w:pos="9360"/>
      </w:tabs>
    </w:pPr>
  </w:style>
  <w:style w:type="character" w:customStyle="1" w:styleId="HeaderChar">
    <w:name w:val="Header Char"/>
    <w:basedOn w:val="DefaultParagraphFont"/>
    <w:link w:val="Header"/>
    <w:uiPriority w:val="99"/>
    <w:rsid w:val="00266195"/>
  </w:style>
  <w:style w:type="paragraph" w:styleId="Footer">
    <w:name w:val="footer"/>
    <w:basedOn w:val="Normal"/>
    <w:link w:val="FooterChar"/>
    <w:uiPriority w:val="99"/>
    <w:unhideWhenUsed/>
    <w:rsid w:val="00266195"/>
    <w:pPr>
      <w:tabs>
        <w:tab w:val="center" w:pos="4680"/>
        <w:tab w:val="right" w:pos="9360"/>
      </w:tabs>
    </w:pPr>
  </w:style>
  <w:style w:type="character" w:customStyle="1" w:styleId="FooterChar">
    <w:name w:val="Footer Char"/>
    <w:basedOn w:val="DefaultParagraphFont"/>
    <w:link w:val="Footer"/>
    <w:uiPriority w:val="99"/>
    <w:rsid w:val="00266195"/>
  </w:style>
  <w:style w:type="paragraph" w:styleId="BalloonText">
    <w:name w:val="Balloon Text"/>
    <w:basedOn w:val="Normal"/>
    <w:link w:val="BalloonTextChar"/>
    <w:uiPriority w:val="99"/>
    <w:semiHidden/>
    <w:unhideWhenUsed/>
    <w:rsid w:val="00BE4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Michele Bradford</cp:lastModifiedBy>
  <cp:revision>2</cp:revision>
  <cp:lastPrinted>2017-09-18T18:45:00Z</cp:lastPrinted>
  <dcterms:created xsi:type="dcterms:W3CDTF">2021-03-26T16:40:00Z</dcterms:created>
  <dcterms:modified xsi:type="dcterms:W3CDTF">2021-03-26T16:40:00Z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2017-08-07T00:00:00Z</vt:filetime>
  </property>
</Properties>
</file>